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8" w:line="185" w:lineRule="auto"/>
        <w:ind w:left="1060"/>
        <w:rPr>
          <w:rFonts w:ascii="Arial Unicode MS" w:hAnsi="Arial Unicode MS" w:eastAsia="Arial Unicode MS" w:cs="Arial Unicode MS"/>
          <w:sz w:val="43"/>
          <w:szCs w:val="43"/>
        </w:rPr>
      </w:pPr>
      <w:r>
        <w:rPr>
          <w:rFonts w:ascii="Arial Unicode MS" w:hAnsi="Arial Unicode MS" w:eastAsia="Arial Unicode MS" w:cs="Arial Unicode MS"/>
          <w:spacing w:val="8"/>
          <w:sz w:val="43"/>
          <w:szCs w:val="43"/>
        </w:rPr>
        <w:t>2024 年全域全员全过程使用智慧教育平台专项研究课题汇总表</w:t>
      </w:r>
    </w:p>
    <w:p>
      <w:pPr>
        <w:pStyle w:val="2"/>
        <w:spacing w:before="72" w:line="185" w:lineRule="auto"/>
        <w:ind w:left="140"/>
        <w:rPr>
          <w:rFonts w:hint="default" w:eastAsia="宋体"/>
          <w:lang w:val="en-US" w:eastAsia="zh-CN"/>
        </w:rPr>
      </w:pPr>
      <w:r>
        <w:rPr>
          <w:spacing w:val="-3"/>
        </w:rPr>
        <w:t>单位</w:t>
      </w:r>
      <w:r>
        <w:rPr>
          <w:spacing w:val="-20"/>
        </w:rPr>
        <w:t xml:space="preserve"> </w:t>
      </w:r>
      <w:r>
        <w:rPr>
          <w:spacing w:val="-3"/>
        </w:rPr>
        <w:t>（盖章</w:t>
      </w:r>
      <w:r>
        <w:rPr>
          <w:spacing w:val="-33"/>
        </w:rPr>
        <w:t>）：</w:t>
      </w:r>
      <w:r>
        <w:rPr>
          <w:spacing w:val="1"/>
        </w:rPr>
        <w:t xml:space="preserve">                                                          </w:t>
      </w:r>
      <w:r>
        <w:t xml:space="preserve">                                              </w:t>
      </w:r>
      <w:r>
        <w:rPr>
          <w:spacing w:val="-3"/>
        </w:rPr>
        <w:t>填报时间：</w:t>
      </w:r>
    </w:p>
    <w:p>
      <w:pPr>
        <w:spacing w:line="56" w:lineRule="exact"/>
      </w:pPr>
    </w:p>
    <w:tbl>
      <w:tblPr>
        <w:tblStyle w:val="5"/>
        <w:tblW w:w="141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1"/>
        <w:gridCol w:w="3194"/>
        <w:gridCol w:w="941"/>
        <w:gridCol w:w="1635"/>
        <w:gridCol w:w="1717"/>
        <w:gridCol w:w="1881"/>
        <w:gridCol w:w="2358"/>
        <w:gridCol w:w="16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801" w:type="dxa"/>
            <w:textDirection w:val="tbRlV"/>
            <w:vAlign w:val="top"/>
          </w:tcPr>
          <w:p>
            <w:pPr>
              <w:pStyle w:val="6"/>
              <w:spacing w:before="249" w:line="183" w:lineRule="auto"/>
              <w:ind w:left="167"/>
              <w:rPr>
                <w:sz w:val="30"/>
                <w:szCs w:val="30"/>
              </w:rPr>
            </w:pPr>
            <w:r>
              <w:rPr>
                <w:spacing w:val="4"/>
                <w:sz w:val="30"/>
                <w:szCs w:val="30"/>
              </w:rPr>
              <w:t>序    号</w:t>
            </w:r>
          </w:p>
        </w:tc>
        <w:tc>
          <w:tcPr>
            <w:tcW w:w="3194" w:type="dxa"/>
            <w:vAlign w:val="top"/>
          </w:tcPr>
          <w:p>
            <w:pPr>
              <w:spacing w:line="349" w:lineRule="auto"/>
              <w:rPr>
                <w:rFonts w:ascii="Arial"/>
                <w:sz w:val="21"/>
              </w:rPr>
            </w:pPr>
          </w:p>
          <w:p>
            <w:pPr>
              <w:pStyle w:val="6"/>
              <w:spacing w:before="129" w:line="196" w:lineRule="auto"/>
              <w:ind w:left="1000"/>
              <w:rPr>
                <w:sz w:val="30"/>
                <w:szCs w:val="30"/>
              </w:rPr>
            </w:pPr>
            <w:r>
              <w:rPr>
                <w:spacing w:val="-3"/>
                <w:sz w:val="30"/>
                <w:szCs w:val="30"/>
              </w:rPr>
              <w:t>课题名称</w:t>
            </w:r>
          </w:p>
        </w:tc>
        <w:tc>
          <w:tcPr>
            <w:tcW w:w="941" w:type="dxa"/>
            <w:vAlign w:val="top"/>
          </w:tcPr>
          <w:p>
            <w:pPr>
              <w:pStyle w:val="6"/>
              <w:spacing w:before="293" w:line="190" w:lineRule="auto"/>
              <w:ind w:left="187" w:right="169" w:hanging="12"/>
              <w:rPr>
                <w:sz w:val="30"/>
                <w:szCs w:val="30"/>
              </w:rPr>
            </w:pPr>
            <w:r>
              <w:rPr>
                <w:spacing w:val="-5"/>
                <w:sz w:val="30"/>
                <w:szCs w:val="30"/>
              </w:rPr>
              <w:t>课题</w:t>
            </w:r>
            <w:r>
              <w:rPr>
                <w:sz w:val="30"/>
                <w:szCs w:val="30"/>
              </w:rPr>
              <w:t xml:space="preserve"> </w:t>
            </w:r>
            <w:r>
              <w:rPr>
                <w:spacing w:val="-12"/>
                <w:sz w:val="30"/>
                <w:szCs w:val="30"/>
              </w:rPr>
              <w:t>类型</w:t>
            </w:r>
          </w:p>
        </w:tc>
        <w:tc>
          <w:tcPr>
            <w:tcW w:w="1635" w:type="dxa"/>
            <w:vAlign w:val="top"/>
          </w:tcPr>
          <w:p>
            <w:pPr>
              <w:pStyle w:val="6"/>
              <w:spacing w:before="293" w:line="190" w:lineRule="auto"/>
              <w:ind w:left="377" w:right="367" w:firstLine="146"/>
              <w:rPr>
                <w:sz w:val="30"/>
                <w:szCs w:val="30"/>
              </w:rPr>
            </w:pPr>
            <w:r>
              <w:rPr>
                <w:spacing w:val="-5"/>
                <w:sz w:val="30"/>
                <w:szCs w:val="30"/>
              </w:rPr>
              <w:t>课题</w:t>
            </w:r>
            <w:r>
              <w:rPr>
                <w:sz w:val="30"/>
                <w:szCs w:val="30"/>
              </w:rPr>
              <w:t xml:space="preserve">   </w:t>
            </w:r>
            <w:r>
              <w:rPr>
                <w:spacing w:val="-5"/>
                <w:sz w:val="30"/>
                <w:szCs w:val="30"/>
              </w:rPr>
              <w:t>负责人</w:t>
            </w:r>
          </w:p>
        </w:tc>
        <w:tc>
          <w:tcPr>
            <w:tcW w:w="1717" w:type="dxa"/>
            <w:vAlign w:val="top"/>
          </w:tcPr>
          <w:p>
            <w:pPr>
              <w:spacing w:line="349" w:lineRule="auto"/>
              <w:rPr>
                <w:rFonts w:ascii="Arial"/>
                <w:sz w:val="21"/>
              </w:rPr>
            </w:pPr>
          </w:p>
          <w:p>
            <w:pPr>
              <w:pStyle w:val="6"/>
              <w:spacing w:before="129" w:line="186" w:lineRule="auto"/>
              <w:ind w:left="191"/>
              <w:rPr>
                <w:sz w:val="30"/>
                <w:szCs w:val="30"/>
              </w:rPr>
            </w:pPr>
            <w:r>
              <w:rPr>
                <w:spacing w:val="2"/>
                <w:sz w:val="30"/>
                <w:szCs w:val="30"/>
              </w:rPr>
              <w:t>职务/职称</w:t>
            </w:r>
          </w:p>
        </w:tc>
        <w:tc>
          <w:tcPr>
            <w:tcW w:w="1881" w:type="dxa"/>
            <w:vAlign w:val="top"/>
          </w:tcPr>
          <w:p>
            <w:pPr>
              <w:spacing w:line="347" w:lineRule="auto"/>
              <w:rPr>
                <w:rFonts w:ascii="Arial"/>
                <w:sz w:val="21"/>
              </w:rPr>
            </w:pPr>
          </w:p>
          <w:p>
            <w:pPr>
              <w:pStyle w:val="6"/>
              <w:spacing w:before="130" w:line="197" w:lineRule="auto"/>
              <w:ind w:left="352"/>
              <w:rPr>
                <w:sz w:val="30"/>
                <w:szCs w:val="30"/>
              </w:rPr>
            </w:pPr>
            <w:r>
              <w:rPr>
                <w:spacing w:val="-4"/>
                <w:sz w:val="30"/>
                <w:szCs w:val="30"/>
              </w:rPr>
              <w:t>工作单位</w:t>
            </w:r>
          </w:p>
        </w:tc>
        <w:tc>
          <w:tcPr>
            <w:tcW w:w="2358" w:type="dxa"/>
            <w:vAlign w:val="top"/>
          </w:tcPr>
          <w:p>
            <w:pPr>
              <w:spacing w:line="348" w:lineRule="auto"/>
              <w:rPr>
                <w:rFonts w:ascii="Arial"/>
                <w:sz w:val="21"/>
              </w:rPr>
            </w:pPr>
          </w:p>
          <w:p>
            <w:pPr>
              <w:pStyle w:val="6"/>
              <w:spacing w:before="129" w:line="196" w:lineRule="auto"/>
              <w:ind w:left="287"/>
              <w:rPr>
                <w:sz w:val="30"/>
                <w:szCs w:val="30"/>
              </w:rPr>
            </w:pPr>
            <w:r>
              <w:rPr>
                <w:spacing w:val="-2"/>
                <w:sz w:val="30"/>
                <w:szCs w:val="30"/>
              </w:rPr>
              <w:t>课题参与人员</w:t>
            </w:r>
          </w:p>
        </w:tc>
        <w:tc>
          <w:tcPr>
            <w:tcW w:w="1640" w:type="dxa"/>
            <w:vAlign w:val="top"/>
          </w:tcPr>
          <w:p>
            <w:pPr>
              <w:spacing w:line="348" w:lineRule="auto"/>
              <w:rPr>
                <w:rFonts w:ascii="Arial"/>
                <w:sz w:val="21"/>
              </w:rPr>
            </w:pPr>
          </w:p>
          <w:p>
            <w:pPr>
              <w:pStyle w:val="6"/>
              <w:spacing w:before="130" w:line="195" w:lineRule="auto"/>
              <w:ind w:left="229"/>
              <w:rPr>
                <w:sz w:val="30"/>
                <w:szCs w:val="30"/>
              </w:rPr>
            </w:pPr>
            <w:r>
              <w:rPr>
                <w:spacing w:val="-4"/>
                <w:sz w:val="30"/>
                <w:szCs w:val="30"/>
              </w:rPr>
              <w:t>联系方式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01" w:type="dxa"/>
            <w:vAlign w:val="top"/>
          </w:tcPr>
          <w:p>
            <w:pPr>
              <w:pStyle w:val="6"/>
              <w:spacing w:before="207" w:line="360" w:lineRule="auto"/>
              <w:ind w:left="351"/>
              <w:rPr>
                <w:sz w:val="31"/>
                <w:szCs w:val="31"/>
              </w:rPr>
            </w:pPr>
            <w:r>
              <w:rPr>
                <w:sz w:val="31"/>
                <w:szCs w:val="31"/>
              </w:rPr>
              <w:t>1</w:t>
            </w:r>
          </w:p>
        </w:tc>
        <w:tc>
          <w:tcPr>
            <w:tcW w:w="3194" w:type="dxa"/>
            <w:vAlign w:val="top"/>
          </w:tcPr>
          <w:p>
            <w:pPr>
              <w:spacing w:line="360" w:lineRule="auto"/>
              <w:rPr>
                <w:rFonts w:ascii="Arial"/>
                <w:sz w:val="21"/>
              </w:rPr>
            </w:pPr>
            <w:r>
              <w:rPr>
                <w:rFonts w:hint="eastAsia" w:ascii="Arial"/>
                <w:sz w:val="21"/>
              </w:rPr>
              <w:t>基于国家智慧教育平台的《口腔内科学》数字资源建设与应用研究</w:t>
            </w:r>
          </w:p>
        </w:tc>
        <w:tc>
          <w:tcPr>
            <w:tcW w:w="941" w:type="dxa"/>
            <w:vAlign w:val="top"/>
          </w:tcPr>
          <w:p>
            <w:pPr>
              <w:spacing w:line="360" w:lineRule="auto"/>
              <w:jc w:val="center"/>
              <w:rPr>
                <w:rFonts w:hint="eastAsia" w:ascii="Arial" w:eastAsia="宋体"/>
                <w:sz w:val="21"/>
                <w:lang w:val="en-US" w:eastAsia="zh-CN"/>
              </w:rPr>
            </w:pPr>
            <w:r>
              <w:rPr>
                <w:rFonts w:hint="eastAsia" w:eastAsia="宋体"/>
                <w:sz w:val="21"/>
                <w:lang w:val="en-US" w:eastAsia="zh-CN"/>
              </w:rPr>
              <w:t>重点</w:t>
            </w:r>
          </w:p>
        </w:tc>
        <w:tc>
          <w:tcPr>
            <w:tcW w:w="1635" w:type="dxa"/>
            <w:vAlign w:val="top"/>
          </w:tcPr>
          <w:p>
            <w:pPr>
              <w:spacing w:line="360" w:lineRule="auto"/>
              <w:jc w:val="center"/>
              <w:rPr>
                <w:rFonts w:hint="eastAsia" w:ascii="Arial" w:eastAsia="宋体"/>
                <w:sz w:val="21"/>
                <w:lang w:val="en-US" w:eastAsia="zh-CN"/>
              </w:rPr>
            </w:pPr>
            <w:r>
              <w:rPr>
                <w:rFonts w:hint="eastAsia" w:eastAsia="宋体"/>
                <w:sz w:val="21"/>
                <w:lang w:val="en-US" w:eastAsia="zh-CN"/>
              </w:rPr>
              <w:t>郭艳玲</w:t>
            </w:r>
          </w:p>
        </w:tc>
        <w:tc>
          <w:tcPr>
            <w:tcW w:w="1717" w:type="dxa"/>
            <w:vAlign w:val="top"/>
          </w:tcPr>
          <w:p>
            <w:pPr>
              <w:spacing w:line="360" w:lineRule="auto"/>
              <w:jc w:val="center"/>
              <w:rPr>
                <w:rFonts w:hint="eastAsia" w:ascii="Arial" w:eastAsia="宋体"/>
                <w:sz w:val="21"/>
                <w:lang w:val="en-US" w:eastAsia="zh-CN"/>
              </w:rPr>
            </w:pPr>
            <w:r>
              <w:rPr>
                <w:rFonts w:hint="eastAsia" w:eastAsia="宋体"/>
                <w:sz w:val="21"/>
                <w:lang w:val="en-US" w:eastAsia="zh-CN"/>
              </w:rPr>
              <w:t>副教授</w:t>
            </w:r>
          </w:p>
        </w:tc>
        <w:tc>
          <w:tcPr>
            <w:tcW w:w="1881" w:type="dxa"/>
            <w:vAlign w:val="top"/>
          </w:tcPr>
          <w:p>
            <w:pPr>
              <w:spacing w:line="360" w:lineRule="auto"/>
              <w:rPr>
                <w:rFonts w:hint="eastAsia" w:ascii="Arial" w:eastAsia="宋体"/>
                <w:sz w:val="21"/>
                <w:lang w:val="en-US" w:eastAsia="zh-CN"/>
              </w:rPr>
            </w:pPr>
            <w:r>
              <w:rPr>
                <w:rFonts w:hint="eastAsia" w:eastAsia="宋体"/>
                <w:sz w:val="21"/>
                <w:lang w:val="en-US" w:eastAsia="zh-CN"/>
              </w:rPr>
              <w:t>甘肃卫生职业学院</w:t>
            </w:r>
          </w:p>
        </w:tc>
        <w:tc>
          <w:tcPr>
            <w:tcW w:w="2358" w:type="dxa"/>
            <w:vAlign w:val="top"/>
          </w:tcPr>
          <w:p>
            <w:pPr>
              <w:spacing w:line="360" w:lineRule="auto"/>
              <w:rPr>
                <w:rFonts w:ascii="Arial"/>
                <w:sz w:val="21"/>
              </w:rPr>
            </w:pPr>
            <w:r>
              <w:rPr>
                <w:rFonts w:hint="eastAsia" w:ascii="Arial"/>
                <w:sz w:val="21"/>
              </w:rPr>
              <w:t>王琳</w:t>
            </w:r>
            <w:r>
              <w:rPr>
                <w:rFonts w:hint="eastAsia" w:eastAsia="宋体"/>
                <w:sz w:val="21"/>
                <w:lang w:eastAsia="zh-CN"/>
              </w:rPr>
              <w:t>、</w:t>
            </w:r>
            <w:r>
              <w:rPr>
                <w:rFonts w:hint="eastAsia" w:ascii="Arial"/>
                <w:sz w:val="21"/>
              </w:rPr>
              <w:t>马晓丽</w:t>
            </w:r>
            <w:r>
              <w:rPr>
                <w:rFonts w:hint="eastAsia" w:eastAsia="宋体"/>
                <w:sz w:val="21"/>
                <w:lang w:eastAsia="zh-CN"/>
              </w:rPr>
              <w:t>、</w:t>
            </w:r>
            <w:r>
              <w:rPr>
                <w:rFonts w:hint="eastAsia" w:ascii="Arial"/>
                <w:sz w:val="21"/>
              </w:rPr>
              <w:t>牟星</w:t>
            </w:r>
            <w:r>
              <w:rPr>
                <w:rFonts w:hint="eastAsia" w:eastAsia="宋体"/>
                <w:sz w:val="21"/>
                <w:lang w:eastAsia="zh-CN"/>
              </w:rPr>
              <w:t>、</w:t>
            </w:r>
            <w:r>
              <w:rPr>
                <w:rFonts w:hint="eastAsia" w:ascii="Arial"/>
                <w:sz w:val="21"/>
              </w:rPr>
              <w:t>陈璇</w:t>
            </w:r>
            <w:r>
              <w:rPr>
                <w:rFonts w:hint="eastAsia" w:eastAsia="宋体"/>
                <w:sz w:val="21"/>
                <w:lang w:eastAsia="zh-CN"/>
              </w:rPr>
              <w:t>、</w:t>
            </w:r>
            <w:r>
              <w:rPr>
                <w:rFonts w:hint="eastAsia" w:ascii="Arial"/>
                <w:sz w:val="21"/>
              </w:rPr>
              <w:t>冯笑</w:t>
            </w:r>
            <w:r>
              <w:rPr>
                <w:rFonts w:hint="eastAsia" w:eastAsia="宋体"/>
                <w:sz w:val="21"/>
                <w:lang w:eastAsia="zh-CN"/>
              </w:rPr>
              <w:t>、</w:t>
            </w:r>
            <w:r>
              <w:rPr>
                <w:rFonts w:hint="eastAsia" w:ascii="Arial"/>
                <w:sz w:val="21"/>
              </w:rPr>
              <w:t>秦丽颖</w:t>
            </w:r>
          </w:p>
        </w:tc>
        <w:tc>
          <w:tcPr>
            <w:tcW w:w="1640" w:type="dxa"/>
            <w:vAlign w:val="top"/>
          </w:tcPr>
          <w:p>
            <w:pPr>
              <w:spacing w:line="360" w:lineRule="auto"/>
              <w:jc w:val="center"/>
              <w:rPr>
                <w:rFonts w:hint="eastAsia" w:ascii="宋体" w:hAnsi="宋体" w:cs="Times New Roman"/>
                <w:szCs w:val="18"/>
                <w:lang w:val="en-US" w:eastAsia="zh-CN"/>
              </w:rPr>
            </w:pPr>
            <w:r>
              <w:rPr>
                <w:rFonts w:hint="eastAsia" w:ascii="宋体" w:hAnsi="宋体" w:cs="Times New Roman"/>
                <w:szCs w:val="18"/>
                <w:lang w:val="en-US" w:eastAsia="zh-CN"/>
              </w:rPr>
              <w:t>13679451101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01" w:type="dxa"/>
            <w:vAlign w:val="top"/>
          </w:tcPr>
          <w:p>
            <w:pPr>
              <w:pStyle w:val="6"/>
              <w:spacing w:before="207" w:line="360" w:lineRule="auto"/>
              <w:ind w:left="351"/>
              <w:rPr>
                <w:rFonts w:hint="eastAsia" w:eastAsia="宋体"/>
                <w:sz w:val="31"/>
                <w:szCs w:val="31"/>
                <w:lang w:val="en-US" w:eastAsia="zh-CN"/>
              </w:rPr>
            </w:pPr>
            <w:r>
              <w:rPr>
                <w:rFonts w:hint="eastAsia" w:eastAsia="宋体"/>
                <w:sz w:val="31"/>
                <w:szCs w:val="31"/>
                <w:lang w:val="en-US" w:eastAsia="zh-CN"/>
              </w:rPr>
              <w:t>2</w:t>
            </w:r>
          </w:p>
        </w:tc>
        <w:tc>
          <w:tcPr>
            <w:tcW w:w="3194" w:type="dxa"/>
            <w:vAlign w:val="top"/>
          </w:tcPr>
          <w:p>
            <w:pPr>
              <w:spacing w:line="360" w:lineRule="auto"/>
              <w:rPr>
                <w:rFonts w:hint="eastAsia" w:ascii="Arial"/>
                <w:sz w:val="21"/>
              </w:rPr>
            </w:pPr>
            <w:r>
              <w:rPr>
                <w:rFonts w:hint="eastAsia" w:ascii="Arial"/>
                <w:sz w:val="21"/>
              </w:rPr>
              <w:t>国家中小学智慧教育平台赋能区域基础教育优质均衡发展路径研究</w:t>
            </w:r>
          </w:p>
        </w:tc>
        <w:tc>
          <w:tcPr>
            <w:tcW w:w="941" w:type="dxa"/>
            <w:vAlign w:val="top"/>
          </w:tcPr>
          <w:p>
            <w:pPr>
              <w:spacing w:line="360" w:lineRule="auto"/>
              <w:jc w:val="center"/>
              <w:rPr>
                <w:rFonts w:hint="default" w:eastAsia="宋体"/>
                <w:sz w:val="21"/>
                <w:lang w:val="en-US" w:eastAsia="zh-CN"/>
              </w:rPr>
            </w:pPr>
            <w:r>
              <w:rPr>
                <w:rFonts w:hint="eastAsia" w:eastAsia="宋体"/>
                <w:sz w:val="21"/>
                <w:lang w:val="en-US" w:eastAsia="zh-CN"/>
              </w:rPr>
              <w:t>重点</w:t>
            </w:r>
          </w:p>
        </w:tc>
        <w:tc>
          <w:tcPr>
            <w:tcW w:w="1635" w:type="dxa"/>
            <w:vAlign w:val="top"/>
          </w:tcPr>
          <w:p>
            <w:pPr>
              <w:spacing w:line="360" w:lineRule="auto"/>
              <w:jc w:val="center"/>
              <w:rPr>
                <w:rFonts w:hint="default" w:eastAsia="宋体"/>
                <w:sz w:val="21"/>
                <w:lang w:val="en-US" w:eastAsia="zh-CN"/>
              </w:rPr>
            </w:pPr>
            <w:r>
              <w:rPr>
                <w:rFonts w:hint="eastAsia" w:eastAsia="宋体"/>
                <w:sz w:val="21"/>
                <w:lang w:val="en-US" w:eastAsia="zh-CN"/>
              </w:rPr>
              <w:t>刘克龙</w:t>
            </w:r>
          </w:p>
        </w:tc>
        <w:tc>
          <w:tcPr>
            <w:tcW w:w="1717" w:type="dxa"/>
            <w:vAlign w:val="top"/>
          </w:tcPr>
          <w:p>
            <w:pPr>
              <w:spacing w:line="360" w:lineRule="auto"/>
              <w:jc w:val="center"/>
              <w:rPr>
                <w:rFonts w:hint="eastAsia" w:eastAsia="宋体"/>
                <w:sz w:val="21"/>
                <w:lang w:val="en-US" w:eastAsia="zh-CN"/>
              </w:rPr>
            </w:pPr>
            <w:r>
              <w:rPr>
                <w:rFonts w:hint="eastAsia" w:ascii="宋体" w:hAnsi="宋体" w:cs="Times New Roman"/>
                <w:szCs w:val="18"/>
                <w:lang w:val="en-US" w:eastAsia="zh-CN"/>
              </w:rPr>
              <w:t>高级工程师</w:t>
            </w:r>
          </w:p>
        </w:tc>
        <w:tc>
          <w:tcPr>
            <w:tcW w:w="1881" w:type="dxa"/>
            <w:vAlign w:val="top"/>
          </w:tcPr>
          <w:p>
            <w:pPr>
              <w:spacing w:line="360" w:lineRule="auto"/>
              <w:rPr>
                <w:rFonts w:hint="default" w:eastAsia="宋体"/>
                <w:sz w:val="21"/>
                <w:lang w:val="en-US" w:eastAsia="zh-CN"/>
              </w:rPr>
            </w:pPr>
            <w:r>
              <w:rPr>
                <w:rFonts w:hint="eastAsia" w:eastAsia="宋体"/>
                <w:sz w:val="21"/>
                <w:lang w:val="en-US" w:eastAsia="zh-CN"/>
              </w:rPr>
              <w:t>甘肃卫生职业学院</w:t>
            </w:r>
          </w:p>
        </w:tc>
        <w:tc>
          <w:tcPr>
            <w:tcW w:w="2358" w:type="dxa"/>
            <w:vAlign w:val="top"/>
          </w:tcPr>
          <w:p>
            <w:pPr>
              <w:spacing w:line="360" w:lineRule="auto"/>
              <w:rPr>
                <w:rFonts w:hint="eastAsia" w:ascii="Arial"/>
                <w:sz w:val="21"/>
              </w:rPr>
            </w:pPr>
            <w:r>
              <w:rPr>
                <w:rFonts w:hint="eastAsia" w:ascii="Arial"/>
                <w:sz w:val="21"/>
              </w:rPr>
              <w:t>雒军刚</w:t>
            </w:r>
            <w:r>
              <w:rPr>
                <w:rFonts w:hint="eastAsia" w:eastAsia="宋体"/>
                <w:sz w:val="21"/>
                <w:lang w:eastAsia="zh-CN"/>
              </w:rPr>
              <w:t>、</w:t>
            </w:r>
            <w:r>
              <w:rPr>
                <w:rFonts w:hint="eastAsia" w:ascii="Arial"/>
                <w:sz w:val="21"/>
              </w:rPr>
              <w:t>周瑞安</w:t>
            </w:r>
            <w:r>
              <w:rPr>
                <w:rFonts w:hint="eastAsia" w:eastAsia="宋体"/>
                <w:sz w:val="21"/>
                <w:lang w:eastAsia="zh-CN"/>
              </w:rPr>
              <w:t>、</w:t>
            </w:r>
            <w:r>
              <w:rPr>
                <w:rFonts w:hint="eastAsia" w:ascii="Arial"/>
                <w:sz w:val="21"/>
              </w:rPr>
              <w:t>王钦万</w:t>
            </w:r>
          </w:p>
        </w:tc>
        <w:tc>
          <w:tcPr>
            <w:tcW w:w="1640" w:type="dxa"/>
            <w:vAlign w:val="top"/>
          </w:tcPr>
          <w:p>
            <w:pPr>
              <w:spacing w:line="360" w:lineRule="auto"/>
              <w:jc w:val="center"/>
              <w:rPr>
                <w:rFonts w:hint="eastAsia" w:ascii="宋体" w:hAnsi="宋体" w:cs="Times New Roman"/>
                <w:szCs w:val="18"/>
                <w:lang w:val="en-US" w:eastAsia="zh-CN"/>
              </w:rPr>
            </w:pPr>
            <w:r>
              <w:rPr>
                <w:rFonts w:hint="eastAsia" w:ascii="宋体" w:hAnsi="宋体" w:cs="Times New Roman"/>
                <w:szCs w:val="18"/>
                <w:lang w:val="en-US" w:eastAsia="zh-CN"/>
              </w:rPr>
              <w:t>13919112858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01" w:type="dxa"/>
            <w:vAlign w:val="top"/>
          </w:tcPr>
          <w:p>
            <w:pPr>
              <w:pStyle w:val="6"/>
              <w:spacing w:before="212" w:line="360" w:lineRule="auto"/>
              <w:ind w:left="331"/>
              <w:rPr>
                <w:rFonts w:hint="eastAsia" w:eastAsia="宋体"/>
                <w:sz w:val="31"/>
                <w:szCs w:val="31"/>
                <w:lang w:val="en-US" w:eastAsia="zh-CN"/>
              </w:rPr>
            </w:pPr>
            <w:r>
              <w:rPr>
                <w:rFonts w:hint="eastAsia" w:eastAsia="宋体"/>
                <w:sz w:val="31"/>
                <w:szCs w:val="31"/>
                <w:lang w:val="en-US" w:eastAsia="zh-CN"/>
              </w:rPr>
              <w:t>3</w:t>
            </w:r>
          </w:p>
        </w:tc>
        <w:tc>
          <w:tcPr>
            <w:tcW w:w="3194" w:type="dxa"/>
            <w:vAlign w:val="top"/>
          </w:tcPr>
          <w:p>
            <w:pPr>
              <w:spacing w:line="360" w:lineRule="auto"/>
              <w:rPr>
                <w:rFonts w:ascii="Arial"/>
                <w:sz w:val="21"/>
              </w:rPr>
            </w:pPr>
            <w:r>
              <w:rPr>
                <w:rFonts w:hint="eastAsia" w:ascii="Arial"/>
                <w:sz w:val="21"/>
              </w:rPr>
              <w:t>基于“智慧学习平台 ”下高职学生英语自学能力培养的研究</w:t>
            </w:r>
          </w:p>
        </w:tc>
        <w:tc>
          <w:tcPr>
            <w:tcW w:w="941" w:type="dxa"/>
            <w:vAlign w:val="top"/>
          </w:tcPr>
          <w:p>
            <w:pPr>
              <w:spacing w:line="360" w:lineRule="auto"/>
              <w:jc w:val="center"/>
              <w:rPr>
                <w:rFonts w:hint="eastAsia" w:ascii="Arial" w:eastAsia="宋体"/>
                <w:sz w:val="21"/>
                <w:lang w:val="en-US" w:eastAsia="zh-CN"/>
              </w:rPr>
            </w:pPr>
            <w:r>
              <w:rPr>
                <w:rFonts w:hint="eastAsia" w:eastAsia="宋体"/>
                <w:sz w:val="21"/>
                <w:lang w:val="en-US" w:eastAsia="zh-CN"/>
              </w:rPr>
              <w:t>一般</w:t>
            </w:r>
          </w:p>
        </w:tc>
        <w:tc>
          <w:tcPr>
            <w:tcW w:w="1635" w:type="dxa"/>
            <w:vAlign w:val="top"/>
          </w:tcPr>
          <w:p>
            <w:pPr>
              <w:spacing w:line="360" w:lineRule="auto"/>
              <w:jc w:val="center"/>
              <w:rPr>
                <w:rFonts w:hint="eastAsia" w:ascii="Arial" w:eastAsia="宋体"/>
                <w:sz w:val="21"/>
                <w:lang w:val="en-US" w:eastAsia="zh-CN"/>
              </w:rPr>
            </w:pPr>
            <w:r>
              <w:rPr>
                <w:rFonts w:hint="eastAsia" w:eastAsia="宋体"/>
                <w:sz w:val="21"/>
                <w:lang w:val="en-US" w:eastAsia="zh-CN"/>
              </w:rPr>
              <w:t>王丽娟</w:t>
            </w:r>
          </w:p>
        </w:tc>
        <w:tc>
          <w:tcPr>
            <w:tcW w:w="1717" w:type="dxa"/>
            <w:vAlign w:val="top"/>
          </w:tcPr>
          <w:p>
            <w:pPr>
              <w:spacing w:line="360" w:lineRule="auto"/>
              <w:jc w:val="center"/>
              <w:rPr>
                <w:rFonts w:hint="eastAsia" w:ascii="Arial" w:eastAsia="宋体"/>
                <w:sz w:val="21"/>
                <w:lang w:val="en-US" w:eastAsia="zh-CN"/>
              </w:rPr>
            </w:pPr>
            <w:r>
              <w:rPr>
                <w:rFonts w:hint="eastAsia" w:eastAsia="宋体"/>
                <w:sz w:val="21"/>
                <w:lang w:val="en-US" w:eastAsia="zh-CN"/>
              </w:rPr>
              <w:t>副教授</w:t>
            </w:r>
          </w:p>
        </w:tc>
        <w:tc>
          <w:tcPr>
            <w:tcW w:w="1881" w:type="dxa"/>
            <w:vAlign w:val="top"/>
          </w:tcPr>
          <w:p>
            <w:pPr>
              <w:spacing w:line="360" w:lineRule="auto"/>
              <w:rPr>
                <w:rFonts w:hint="eastAsia" w:ascii="Arial" w:eastAsia="宋体"/>
                <w:sz w:val="21"/>
                <w:lang w:val="en-US" w:eastAsia="zh-CN"/>
              </w:rPr>
            </w:pPr>
            <w:r>
              <w:rPr>
                <w:rFonts w:hint="eastAsia" w:eastAsia="宋体"/>
                <w:sz w:val="21"/>
                <w:lang w:val="en-US" w:eastAsia="zh-CN"/>
              </w:rPr>
              <w:t>甘肃卫生职业学院</w:t>
            </w:r>
          </w:p>
        </w:tc>
        <w:tc>
          <w:tcPr>
            <w:tcW w:w="2358" w:type="dxa"/>
            <w:vAlign w:val="top"/>
          </w:tcPr>
          <w:p>
            <w:pPr>
              <w:spacing w:line="360" w:lineRule="auto"/>
              <w:rPr>
                <w:rFonts w:hint="eastAsia" w:ascii="Arial" w:eastAsia="宋体"/>
                <w:sz w:val="21"/>
                <w:lang w:eastAsia="zh-CN"/>
              </w:rPr>
            </w:pPr>
            <w:r>
              <w:rPr>
                <w:rFonts w:hint="eastAsia" w:ascii="Arial"/>
                <w:sz w:val="21"/>
              </w:rPr>
              <w:t>高小静</w:t>
            </w:r>
            <w:r>
              <w:rPr>
                <w:rFonts w:hint="eastAsia" w:eastAsia="宋体"/>
                <w:sz w:val="21"/>
                <w:lang w:eastAsia="zh-CN"/>
              </w:rPr>
              <w:t>、</w:t>
            </w:r>
            <w:r>
              <w:rPr>
                <w:rFonts w:hint="eastAsia" w:ascii="Arial"/>
                <w:sz w:val="21"/>
              </w:rPr>
              <w:t>熊美璐</w:t>
            </w:r>
            <w:r>
              <w:rPr>
                <w:rFonts w:hint="eastAsia" w:eastAsia="宋体"/>
                <w:sz w:val="21"/>
                <w:lang w:eastAsia="zh-CN"/>
              </w:rPr>
              <w:t>、</w:t>
            </w:r>
            <w:r>
              <w:rPr>
                <w:rFonts w:hint="eastAsia" w:ascii="Arial"/>
                <w:sz w:val="21"/>
              </w:rPr>
              <w:t>梁玮</w:t>
            </w:r>
            <w:r>
              <w:rPr>
                <w:rFonts w:hint="eastAsia" w:eastAsia="宋体"/>
                <w:sz w:val="21"/>
                <w:lang w:eastAsia="zh-CN"/>
              </w:rPr>
              <w:t>、</w:t>
            </w:r>
          </w:p>
          <w:p>
            <w:pPr>
              <w:spacing w:line="360" w:lineRule="auto"/>
              <w:rPr>
                <w:rFonts w:ascii="Arial"/>
                <w:sz w:val="21"/>
              </w:rPr>
            </w:pPr>
            <w:r>
              <w:rPr>
                <w:rFonts w:hint="eastAsia" w:ascii="Arial"/>
                <w:sz w:val="21"/>
              </w:rPr>
              <w:t>保静</w:t>
            </w:r>
            <w:r>
              <w:rPr>
                <w:rFonts w:hint="eastAsia" w:eastAsia="宋体"/>
                <w:sz w:val="21"/>
                <w:lang w:eastAsia="zh-CN"/>
              </w:rPr>
              <w:t>、</w:t>
            </w:r>
            <w:r>
              <w:rPr>
                <w:rFonts w:hint="eastAsia" w:ascii="Arial"/>
                <w:sz w:val="21"/>
              </w:rPr>
              <w:t>张杰</w:t>
            </w:r>
            <w:r>
              <w:rPr>
                <w:rFonts w:hint="eastAsia" w:eastAsia="宋体"/>
                <w:sz w:val="21"/>
                <w:lang w:eastAsia="zh-CN"/>
              </w:rPr>
              <w:t>、</w:t>
            </w:r>
            <w:r>
              <w:rPr>
                <w:rFonts w:hint="eastAsia" w:ascii="Arial"/>
                <w:sz w:val="21"/>
              </w:rPr>
              <w:t>魏莉莉</w:t>
            </w:r>
          </w:p>
        </w:tc>
        <w:tc>
          <w:tcPr>
            <w:tcW w:w="1640" w:type="dxa"/>
            <w:vAlign w:val="top"/>
          </w:tcPr>
          <w:p>
            <w:pPr>
              <w:spacing w:line="360" w:lineRule="auto"/>
              <w:jc w:val="center"/>
              <w:rPr>
                <w:rFonts w:hint="eastAsia" w:ascii="宋体" w:hAnsi="宋体" w:cs="Times New Roman"/>
                <w:szCs w:val="18"/>
                <w:lang w:val="en-US" w:eastAsia="zh-CN"/>
              </w:rPr>
            </w:pPr>
            <w:r>
              <w:rPr>
                <w:rFonts w:hint="eastAsia" w:ascii="宋体" w:hAnsi="宋体" w:cs="Times New Roman"/>
                <w:szCs w:val="18"/>
                <w:lang w:val="en-US" w:eastAsia="zh-CN"/>
              </w:rPr>
              <w:t>13919352006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01" w:type="dxa"/>
            <w:vAlign w:val="top"/>
          </w:tcPr>
          <w:p>
            <w:pPr>
              <w:pStyle w:val="6"/>
              <w:spacing w:before="212" w:line="360" w:lineRule="auto"/>
              <w:ind w:left="334"/>
              <w:rPr>
                <w:rFonts w:hint="eastAsia" w:eastAsia="宋体"/>
                <w:sz w:val="31"/>
                <w:szCs w:val="31"/>
                <w:lang w:val="en-US" w:eastAsia="zh-CN"/>
              </w:rPr>
            </w:pPr>
            <w:r>
              <w:rPr>
                <w:rFonts w:hint="eastAsia" w:eastAsia="宋体"/>
                <w:sz w:val="31"/>
                <w:szCs w:val="31"/>
                <w:lang w:val="en-US" w:eastAsia="zh-CN"/>
              </w:rPr>
              <w:t>4</w:t>
            </w:r>
          </w:p>
        </w:tc>
        <w:tc>
          <w:tcPr>
            <w:tcW w:w="3194" w:type="dxa"/>
            <w:vAlign w:val="top"/>
          </w:tcPr>
          <w:p>
            <w:pPr>
              <w:spacing w:line="360" w:lineRule="auto"/>
              <w:rPr>
                <w:rFonts w:ascii="Arial"/>
                <w:sz w:val="21"/>
              </w:rPr>
            </w:pPr>
            <w:r>
              <w:rPr>
                <w:rFonts w:hint="eastAsia" w:ascii="Arial"/>
                <w:sz w:val="21"/>
              </w:rPr>
              <w:t>基于国家职业教育智慧教育平台的混合式教学模式研究</w:t>
            </w:r>
          </w:p>
        </w:tc>
        <w:tc>
          <w:tcPr>
            <w:tcW w:w="941" w:type="dxa"/>
            <w:vAlign w:val="top"/>
          </w:tcPr>
          <w:p>
            <w:pPr>
              <w:spacing w:line="360" w:lineRule="auto"/>
              <w:jc w:val="center"/>
              <w:rPr>
                <w:rFonts w:ascii="Arial"/>
                <w:sz w:val="21"/>
              </w:rPr>
            </w:pPr>
            <w:r>
              <w:rPr>
                <w:rFonts w:hint="eastAsia" w:eastAsia="宋体"/>
                <w:sz w:val="21"/>
                <w:lang w:val="en-US" w:eastAsia="zh-CN"/>
              </w:rPr>
              <w:t>一般</w:t>
            </w:r>
          </w:p>
        </w:tc>
        <w:tc>
          <w:tcPr>
            <w:tcW w:w="1635" w:type="dxa"/>
            <w:vAlign w:val="top"/>
          </w:tcPr>
          <w:p>
            <w:pPr>
              <w:spacing w:line="360" w:lineRule="auto"/>
              <w:jc w:val="center"/>
              <w:rPr>
                <w:rFonts w:ascii="Arial"/>
                <w:sz w:val="21"/>
              </w:rPr>
            </w:pPr>
            <w:r>
              <w:rPr>
                <w:rFonts w:hint="eastAsia" w:ascii="Arial"/>
                <w:sz w:val="21"/>
              </w:rPr>
              <w:t>陆祖惠</w:t>
            </w:r>
          </w:p>
        </w:tc>
        <w:tc>
          <w:tcPr>
            <w:tcW w:w="1717" w:type="dxa"/>
            <w:vAlign w:val="top"/>
          </w:tcPr>
          <w:p>
            <w:pPr>
              <w:spacing w:line="360" w:lineRule="auto"/>
              <w:jc w:val="center"/>
              <w:rPr>
                <w:rFonts w:hint="eastAsia" w:ascii="Arial" w:eastAsia="宋体"/>
                <w:sz w:val="21"/>
                <w:lang w:val="en-US" w:eastAsia="zh-CN"/>
              </w:rPr>
            </w:pPr>
            <w:r>
              <w:rPr>
                <w:rFonts w:hint="eastAsia" w:eastAsia="宋体"/>
                <w:sz w:val="21"/>
                <w:lang w:val="en-US" w:eastAsia="zh-CN"/>
              </w:rPr>
              <w:t>讲师</w:t>
            </w:r>
          </w:p>
        </w:tc>
        <w:tc>
          <w:tcPr>
            <w:tcW w:w="1881" w:type="dxa"/>
            <w:vAlign w:val="top"/>
          </w:tcPr>
          <w:p>
            <w:pPr>
              <w:spacing w:line="360" w:lineRule="auto"/>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甘肃卫生职业学院</w:t>
            </w:r>
          </w:p>
        </w:tc>
        <w:tc>
          <w:tcPr>
            <w:tcW w:w="2358" w:type="dxa"/>
            <w:vAlign w:val="top"/>
          </w:tcPr>
          <w:p>
            <w:pPr>
              <w:spacing w:line="360" w:lineRule="auto"/>
              <w:rPr>
                <w:rFonts w:hint="eastAsia" w:ascii="Arial"/>
                <w:sz w:val="21"/>
              </w:rPr>
            </w:pPr>
            <w:r>
              <w:rPr>
                <w:rFonts w:hint="eastAsia" w:ascii="Arial"/>
                <w:sz w:val="21"/>
              </w:rPr>
              <w:t>潘建瑞</w:t>
            </w:r>
            <w:r>
              <w:rPr>
                <w:rFonts w:hint="eastAsia" w:eastAsia="宋体"/>
                <w:sz w:val="21"/>
                <w:lang w:eastAsia="zh-CN"/>
              </w:rPr>
              <w:t>、</w:t>
            </w:r>
            <w:r>
              <w:rPr>
                <w:rFonts w:hint="eastAsia" w:ascii="Arial"/>
                <w:sz w:val="21"/>
              </w:rPr>
              <w:t>徐亚丽</w:t>
            </w:r>
            <w:r>
              <w:rPr>
                <w:rFonts w:hint="eastAsia" w:eastAsia="宋体"/>
                <w:sz w:val="21"/>
                <w:lang w:eastAsia="zh-CN"/>
              </w:rPr>
              <w:t>、</w:t>
            </w:r>
            <w:r>
              <w:rPr>
                <w:rFonts w:hint="eastAsia" w:ascii="Arial"/>
                <w:sz w:val="21"/>
              </w:rPr>
              <w:t>张晓花</w:t>
            </w:r>
          </w:p>
          <w:p>
            <w:pPr>
              <w:spacing w:line="360" w:lineRule="auto"/>
              <w:rPr>
                <w:rFonts w:ascii="Arial"/>
                <w:sz w:val="21"/>
              </w:rPr>
            </w:pPr>
            <w:r>
              <w:rPr>
                <w:rFonts w:hint="eastAsia" w:ascii="Arial"/>
                <w:sz w:val="21"/>
              </w:rPr>
              <w:t>吴晓亮</w:t>
            </w:r>
          </w:p>
        </w:tc>
        <w:tc>
          <w:tcPr>
            <w:tcW w:w="1640" w:type="dxa"/>
            <w:vAlign w:val="top"/>
          </w:tcPr>
          <w:p>
            <w:pPr>
              <w:spacing w:line="360" w:lineRule="auto"/>
              <w:jc w:val="center"/>
              <w:rPr>
                <w:rFonts w:hint="eastAsia" w:ascii="宋体" w:hAnsi="宋体" w:cs="Times New Roman"/>
                <w:szCs w:val="18"/>
                <w:lang w:val="en-US" w:eastAsia="zh-CN"/>
              </w:rPr>
            </w:pPr>
            <w:r>
              <w:rPr>
                <w:rFonts w:hint="eastAsia" w:ascii="宋体" w:hAnsi="宋体" w:cs="Times New Roman"/>
                <w:szCs w:val="18"/>
                <w:lang w:val="en-US" w:eastAsia="zh-CN"/>
              </w:rPr>
              <w:t>13893106650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801" w:type="dxa"/>
            <w:vAlign w:val="top"/>
          </w:tcPr>
          <w:p>
            <w:pPr>
              <w:pStyle w:val="6"/>
              <w:spacing w:before="212" w:line="360" w:lineRule="auto"/>
              <w:ind w:left="326"/>
              <w:rPr>
                <w:rFonts w:hint="eastAsia" w:eastAsia="宋体"/>
                <w:sz w:val="31"/>
                <w:szCs w:val="31"/>
                <w:lang w:val="en-US" w:eastAsia="zh-CN"/>
              </w:rPr>
            </w:pPr>
            <w:r>
              <w:rPr>
                <w:rFonts w:hint="eastAsia" w:eastAsia="宋体"/>
                <w:sz w:val="31"/>
                <w:szCs w:val="31"/>
                <w:lang w:val="en-US" w:eastAsia="zh-CN"/>
              </w:rPr>
              <w:t>5</w:t>
            </w:r>
          </w:p>
        </w:tc>
        <w:tc>
          <w:tcPr>
            <w:tcW w:w="3194" w:type="dxa"/>
            <w:vAlign w:val="top"/>
          </w:tcPr>
          <w:p>
            <w:pPr>
              <w:spacing w:line="360" w:lineRule="auto"/>
              <w:rPr>
                <w:rFonts w:ascii="Arial"/>
                <w:sz w:val="21"/>
              </w:rPr>
            </w:pPr>
            <w:r>
              <w:rPr>
                <w:rFonts w:hint="eastAsia" w:ascii="Arial"/>
                <w:sz w:val="21"/>
              </w:rPr>
              <w:t>依托智慧教育平台提升高职护生人文修养—《护士人文修养》线上线下混合教学模式的研究</w:t>
            </w:r>
          </w:p>
        </w:tc>
        <w:tc>
          <w:tcPr>
            <w:tcW w:w="941" w:type="dxa"/>
            <w:vAlign w:val="top"/>
          </w:tcPr>
          <w:p>
            <w:pPr>
              <w:spacing w:line="360" w:lineRule="auto"/>
              <w:jc w:val="center"/>
              <w:rPr>
                <w:rFonts w:ascii="Arial"/>
                <w:sz w:val="21"/>
              </w:rPr>
            </w:pPr>
            <w:r>
              <w:rPr>
                <w:rFonts w:hint="eastAsia" w:eastAsia="宋体"/>
                <w:sz w:val="21"/>
                <w:lang w:val="en-US" w:eastAsia="zh-CN"/>
              </w:rPr>
              <w:t>一般</w:t>
            </w:r>
          </w:p>
        </w:tc>
        <w:tc>
          <w:tcPr>
            <w:tcW w:w="1635" w:type="dxa"/>
            <w:vAlign w:val="top"/>
          </w:tcPr>
          <w:p>
            <w:pPr>
              <w:spacing w:line="360" w:lineRule="auto"/>
              <w:jc w:val="center"/>
              <w:rPr>
                <w:rFonts w:hint="eastAsia" w:ascii="Arial" w:eastAsia="宋体"/>
                <w:sz w:val="21"/>
                <w:lang w:val="en-US" w:eastAsia="zh-CN"/>
              </w:rPr>
            </w:pPr>
            <w:r>
              <w:rPr>
                <w:rFonts w:hint="eastAsia" w:eastAsia="宋体"/>
                <w:sz w:val="21"/>
                <w:lang w:val="en-US" w:eastAsia="zh-CN"/>
              </w:rPr>
              <w:t>张晓娟</w:t>
            </w:r>
          </w:p>
        </w:tc>
        <w:tc>
          <w:tcPr>
            <w:tcW w:w="1717" w:type="dxa"/>
            <w:vAlign w:val="top"/>
          </w:tcPr>
          <w:p>
            <w:pPr>
              <w:spacing w:line="360" w:lineRule="auto"/>
              <w:jc w:val="center"/>
              <w:rPr>
                <w:rFonts w:hint="eastAsia" w:ascii="Arial" w:eastAsia="宋体"/>
                <w:sz w:val="21"/>
                <w:lang w:val="en-US" w:eastAsia="zh-CN"/>
              </w:rPr>
            </w:pPr>
            <w:r>
              <w:rPr>
                <w:rFonts w:hint="eastAsia" w:eastAsia="宋体"/>
                <w:sz w:val="21"/>
                <w:lang w:val="en-US" w:eastAsia="zh-CN"/>
              </w:rPr>
              <w:t>讲师</w:t>
            </w:r>
          </w:p>
        </w:tc>
        <w:tc>
          <w:tcPr>
            <w:tcW w:w="1881" w:type="dxa"/>
            <w:vAlign w:val="top"/>
          </w:tcPr>
          <w:p>
            <w:pPr>
              <w:spacing w:line="360" w:lineRule="auto"/>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甘肃卫生职业学院</w:t>
            </w:r>
          </w:p>
        </w:tc>
        <w:tc>
          <w:tcPr>
            <w:tcW w:w="2358" w:type="dxa"/>
            <w:vAlign w:val="top"/>
          </w:tcPr>
          <w:p>
            <w:pPr>
              <w:spacing w:line="360" w:lineRule="auto"/>
              <w:rPr>
                <w:rFonts w:hint="eastAsia" w:ascii="Arial" w:eastAsia="宋体"/>
                <w:sz w:val="21"/>
                <w:lang w:eastAsia="zh-CN"/>
              </w:rPr>
            </w:pPr>
            <w:r>
              <w:rPr>
                <w:rFonts w:hint="eastAsia" w:ascii="Arial"/>
                <w:sz w:val="21"/>
              </w:rPr>
              <w:t>何文娟</w:t>
            </w:r>
            <w:r>
              <w:rPr>
                <w:rFonts w:hint="eastAsia" w:eastAsia="宋体"/>
                <w:sz w:val="21"/>
                <w:lang w:eastAsia="zh-CN"/>
              </w:rPr>
              <w:t>、</w:t>
            </w:r>
            <w:r>
              <w:rPr>
                <w:rFonts w:hint="eastAsia" w:ascii="Arial"/>
                <w:sz w:val="21"/>
              </w:rPr>
              <w:t>林华</w:t>
            </w:r>
            <w:r>
              <w:rPr>
                <w:rFonts w:hint="eastAsia" w:eastAsia="宋体"/>
                <w:sz w:val="21"/>
                <w:lang w:eastAsia="zh-CN"/>
              </w:rPr>
              <w:t>、</w:t>
            </w:r>
            <w:r>
              <w:rPr>
                <w:rFonts w:hint="eastAsia" w:ascii="Arial"/>
                <w:sz w:val="21"/>
              </w:rPr>
              <w:t>张誉馨</w:t>
            </w:r>
            <w:r>
              <w:rPr>
                <w:rFonts w:hint="eastAsia" w:eastAsia="宋体"/>
                <w:sz w:val="21"/>
                <w:lang w:eastAsia="zh-CN"/>
              </w:rPr>
              <w:t>、</w:t>
            </w:r>
          </w:p>
          <w:p>
            <w:pPr>
              <w:spacing w:line="360" w:lineRule="auto"/>
              <w:rPr>
                <w:rFonts w:ascii="Arial"/>
                <w:sz w:val="21"/>
              </w:rPr>
            </w:pPr>
            <w:r>
              <w:rPr>
                <w:rFonts w:hint="eastAsia" w:ascii="Arial"/>
                <w:sz w:val="21"/>
              </w:rPr>
              <w:t>李莉萍</w:t>
            </w:r>
            <w:r>
              <w:rPr>
                <w:rFonts w:hint="eastAsia" w:eastAsia="宋体"/>
                <w:sz w:val="21"/>
                <w:lang w:eastAsia="zh-CN"/>
              </w:rPr>
              <w:t>、</w:t>
            </w:r>
            <w:r>
              <w:rPr>
                <w:rFonts w:hint="eastAsia" w:ascii="Arial"/>
                <w:sz w:val="21"/>
              </w:rPr>
              <w:t>赵秋燕</w:t>
            </w:r>
            <w:r>
              <w:rPr>
                <w:rFonts w:hint="eastAsia" w:eastAsia="宋体"/>
                <w:sz w:val="21"/>
                <w:lang w:eastAsia="zh-CN"/>
              </w:rPr>
              <w:t>、</w:t>
            </w:r>
            <w:r>
              <w:rPr>
                <w:rFonts w:hint="eastAsia" w:ascii="Arial"/>
                <w:sz w:val="21"/>
              </w:rPr>
              <w:t>王晶</w:t>
            </w:r>
          </w:p>
        </w:tc>
        <w:tc>
          <w:tcPr>
            <w:tcW w:w="1640" w:type="dxa"/>
            <w:vAlign w:val="top"/>
          </w:tcPr>
          <w:p>
            <w:pPr>
              <w:spacing w:line="360" w:lineRule="auto"/>
              <w:jc w:val="center"/>
              <w:rPr>
                <w:rFonts w:hint="eastAsia" w:ascii="宋体" w:hAnsi="宋体" w:cs="Times New Roman"/>
                <w:szCs w:val="18"/>
                <w:lang w:val="en-US" w:eastAsia="zh-CN"/>
              </w:rPr>
            </w:pPr>
            <w:r>
              <w:rPr>
                <w:rFonts w:hint="eastAsia" w:ascii="宋体" w:hAnsi="宋体" w:cs="Times New Roman"/>
                <w:szCs w:val="18"/>
                <w:lang w:val="en-US" w:eastAsia="zh-CN"/>
              </w:rPr>
              <w:t>19909447265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801" w:type="dxa"/>
            <w:vAlign w:val="top"/>
          </w:tcPr>
          <w:p>
            <w:pPr>
              <w:pStyle w:val="6"/>
              <w:spacing w:before="217" w:line="360" w:lineRule="auto"/>
              <w:ind w:left="334"/>
              <w:rPr>
                <w:rFonts w:hint="eastAsia" w:eastAsia="宋体"/>
                <w:sz w:val="31"/>
                <w:szCs w:val="31"/>
                <w:lang w:val="en-US" w:eastAsia="zh-CN"/>
              </w:rPr>
            </w:pPr>
            <w:r>
              <w:rPr>
                <w:rFonts w:hint="eastAsia" w:eastAsia="宋体"/>
                <w:sz w:val="31"/>
                <w:szCs w:val="31"/>
                <w:lang w:val="en-US" w:eastAsia="zh-CN"/>
              </w:rPr>
              <w:t>6</w:t>
            </w:r>
          </w:p>
        </w:tc>
        <w:tc>
          <w:tcPr>
            <w:tcW w:w="3194" w:type="dxa"/>
            <w:vAlign w:val="top"/>
          </w:tcPr>
          <w:p>
            <w:pPr>
              <w:spacing w:line="360" w:lineRule="auto"/>
              <w:rPr>
                <w:rFonts w:ascii="Arial"/>
                <w:sz w:val="21"/>
              </w:rPr>
            </w:pPr>
            <w:r>
              <w:rPr>
                <w:rFonts w:hint="eastAsia" w:ascii="Arial"/>
                <w:sz w:val="21"/>
              </w:rPr>
              <w:t>基于智慧教育平台的网络教研机制研究——以人体解剖学与组织胚胎学课程教研为例</w:t>
            </w:r>
          </w:p>
        </w:tc>
        <w:tc>
          <w:tcPr>
            <w:tcW w:w="941" w:type="dxa"/>
            <w:vAlign w:val="top"/>
          </w:tcPr>
          <w:p>
            <w:pPr>
              <w:spacing w:line="360" w:lineRule="auto"/>
              <w:jc w:val="center"/>
              <w:rPr>
                <w:rFonts w:ascii="Arial"/>
                <w:sz w:val="21"/>
              </w:rPr>
            </w:pPr>
            <w:r>
              <w:rPr>
                <w:rFonts w:hint="eastAsia" w:eastAsia="宋体"/>
                <w:sz w:val="21"/>
                <w:lang w:val="en-US" w:eastAsia="zh-CN"/>
              </w:rPr>
              <w:t>一般</w:t>
            </w:r>
          </w:p>
        </w:tc>
        <w:tc>
          <w:tcPr>
            <w:tcW w:w="1635" w:type="dxa"/>
            <w:vAlign w:val="top"/>
          </w:tcPr>
          <w:p>
            <w:pPr>
              <w:spacing w:line="360" w:lineRule="auto"/>
              <w:jc w:val="center"/>
              <w:rPr>
                <w:rFonts w:ascii="Arial"/>
                <w:sz w:val="21"/>
              </w:rPr>
            </w:pPr>
            <w:r>
              <w:rPr>
                <w:rFonts w:hint="eastAsia" w:ascii="宋体" w:hAnsi="宋体"/>
                <w:szCs w:val="18"/>
              </w:rPr>
              <w:t>吕香茹</w:t>
            </w:r>
          </w:p>
        </w:tc>
        <w:tc>
          <w:tcPr>
            <w:tcW w:w="1717" w:type="dxa"/>
            <w:vAlign w:val="top"/>
          </w:tcPr>
          <w:p>
            <w:pPr>
              <w:spacing w:line="360" w:lineRule="auto"/>
              <w:jc w:val="center"/>
              <w:rPr>
                <w:rFonts w:ascii="Arial"/>
                <w:sz w:val="21"/>
              </w:rPr>
            </w:pPr>
            <w:r>
              <w:rPr>
                <w:rFonts w:hint="eastAsia" w:eastAsia="宋体"/>
                <w:sz w:val="21"/>
                <w:lang w:val="en-US" w:eastAsia="zh-CN"/>
              </w:rPr>
              <w:t>副教授</w:t>
            </w:r>
          </w:p>
        </w:tc>
        <w:tc>
          <w:tcPr>
            <w:tcW w:w="1881" w:type="dxa"/>
            <w:vAlign w:val="top"/>
          </w:tcPr>
          <w:p>
            <w:pPr>
              <w:spacing w:line="360" w:lineRule="auto"/>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甘肃卫生职业学院</w:t>
            </w:r>
          </w:p>
        </w:tc>
        <w:tc>
          <w:tcPr>
            <w:tcW w:w="2358" w:type="dxa"/>
            <w:vAlign w:val="top"/>
          </w:tcPr>
          <w:p>
            <w:pPr>
              <w:spacing w:line="360" w:lineRule="auto"/>
              <w:rPr>
                <w:rFonts w:hint="eastAsia" w:ascii="Arial" w:eastAsia="宋体"/>
                <w:sz w:val="21"/>
                <w:lang w:eastAsia="zh-CN"/>
              </w:rPr>
            </w:pPr>
            <w:r>
              <w:rPr>
                <w:rFonts w:hint="eastAsia" w:ascii="Arial"/>
                <w:sz w:val="21"/>
              </w:rPr>
              <w:t>郭燕</w:t>
            </w:r>
            <w:r>
              <w:rPr>
                <w:rFonts w:hint="eastAsia" w:eastAsia="宋体"/>
                <w:sz w:val="21"/>
                <w:lang w:eastAsia="zh-CN"/>
              </w:rPr>
              <w:t>、</w:t>
            </w:r>
            <w:r>
              <w:rPr>
                <w:rFonts w:hint="eastAsia" w:ascii="Arial"/>
                <w:sz w:val="21"/>
              </w:rPr>
              <w:t>杜学海</w:t>
            </w:r>
            <w:r>
              <w:rPr>
                <w:rFonts w:hint="eastAsia" w:eastAsia="宋体"/>
                <w:sz w:val="21"/>
                <w:lang w:eastAsia="zh-CN"/>
              </w:rPr>
              <w:t>、</w:t>
            </w:r>
            <w:r>
              <w:rPr>
                <w:rFonts w:hint="eastAsia" w:ascii="Arial"/>
                <w:sz w:val="21"/>
              </w:rPr>
              <w:t>鲁兴梅</w:t>
            </w:r>
            <w:r>
              <w:rPr>
                <w:rFonts w:hint="eastAsia" w:eastAsia="宋体"/>
                <w:sz w:val="21"/>
                <w:lang w:eastAsia="zh-CN"/>
              </w:rPr>
              <w:t>、</w:t>
            </w:r>
          </w:p>
          <w:p>
            <w:pPr>
              <w:spacing w:line="360" w:lineRule="auto"/>
              <w:rPr>
                <w:rFonts w:ascii="Arial"/>
                <w:sz w:val="21"/>
              </w:rPr>
            </w:pPr>
            <w:r>
              <w:rPr>
                <w:rFonts w:hint="eastAsia" w:ascii="Arial"/>
                <w:sz w:val="21"/>
              </w:rPr>
              <w:t>郭玉龙</w:t>
            </w:r>
            <w:r>
              <w:rPr>
                <w:rFonts w:hint="eastAsia" w:eastAsia="宋体"/>
                <w:sz w:val="21"/>
                <w:lang w:eastAsia="zh-CN"/>
              </w:rPr>
              <w:t>、</w:t>
            </w:r>
            <w:r>
              <w:rPr>
                <w:rFonts w:hint="eastAsia" w:ascii="Arial"/>
                <w:sz w:val="21"/>
              </w:rPr>
              <w:t>李岳龙</w:t>
            </w:r>
            <w:r>
              <w:rPr>
                <w:rFonts w:hint="eastAsia" w:eastAsia="宋体"/>
                <w:sz w:val="21"/>
                <w:lang w:eastAsia="zh-CN"/>
              </w:rPr>
              <w:t>、</w:t>
            </w:r>
            <w:r>
              <w:rPr>
                <w:rFonts w:hint="eastAsia" w:ascii="Arial"/>
                <w:sz w:val="21"/>
              </w:rPr>
              <w:t>丁学兰</w:t>
            </w:r>
          </w:p>
        </w:tc>
        <w:tc>
          <w:tcPr>
            <w:tcW w:w="1640" w:type="dxa"/>
            <w:vAlign w:val="top"/>
          </w:tcPr>
          <w:p>
            <w:pPr>
              <w:spacing w:line="360" w:lineRule="auto"/>
              <w:jc w:val="center"/>
              <w:rPr>
                <w:rFonts w:hint="eastAsia" w:ascii="宋体" w:hAnsi="宋体" w:cs="Times New Roman"/>
                <w:szCs w:val="18"/>
                <w:lang w:val="en-US" w:eastAsia="zh-CN"/>
              </w:rPr>
            </w:pPr>
            <w:r>
              <w:rPr>
                <w:rFonts w:hint="eastAsia" w:ascii="宋体" w:hAnsi="宋体" w:cs="Times New Roman"/>
                <w:szCs w:val="18"/>
                <w:lang w:val="en-US" w:eastAsia="zh-CN"/>
              </w:rPr>
              <w:t>17797550866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801" w:type="dxa"/>
            <w:vAlign w:val="top"/>
          </w:tcPr>
          <w:p>
            <w:pPr>
              <w:pStyle w:val="6"/>
              <w:spacing w:before="217" w:line="360" w:lineRule="auto"/>
              <w:ind w:left="334"/>
              <w:rPr>
                <w:rFonts w:hint="default" w:eastAsia="宋体"/>
                <w:sz w:val="31"/>
                <w:szCs w:val="31"/>
                <w:lang w:val="en-US" w:eastAsia="zh-CN"/>
              </w:rPr>
            </w:pPr>
            <w:r>
              <w:rPr>
                <w:rFonts w:hint="eastAsia" w:eastAsia="宋体"/>
                <w:sz w:val="31"/>
                <w:szCs w:val="31"/>
                <w:lang w:val="en-US" w:eastAsia="zh-CN"/>
              </w:rPr>
              <w:t>7</w:t>
            </w:r>
          </w:p>
        </w:tc>
        <w:tc>
          <w:tcPr>
            <w:tcW w:w="3194" w:type="dxa"/>
            <w:vAlign w:val="top"/>
          </w:tcPr>
          <w:p>
            <w:pPr>
              <w:spacing w:line="360" w:lineRule="auto"/>
              <w:rPr>
                <w:rFonts w:ascii="Arial"/>
                <w:sz w:val="21"/>
              </w:rPr>
            </w:pPr>
            <w:r>
              <w:rPr>
                <w:rFonts w:hint="eastAsia" w:ascii="Arial"/>
                <w:sz w:val="21"/>
              </w:rPr>
              <w:t>基于国家智慧教育平台的混合式教学研究与实践——以医学类高职《信息技术》课程为例</w:t>
            </w:r>
          </w:p>
        </w:tc>
        <w:tc>
          <w:tcPr>
            <w:tcW w:w="941" w:type="dxa"/>
            <w:vAlign w:val="top"/>
          </w:tcPr>
          <w:p>
            <w:pPr>
              <w:spacing w:line="360" w:lineRule="auto"/>
              <w:jc w:val="center"/>
              <w:rPr>
                <w:rFonts w:ascii="Arial"/>
                <w:sz w:val="21"/>
              </w:rPr>
            </w:pPr>
            <w:r>
              <w:rPr>
                <w:rFonts w:hint="eastAsia" w:eastAsia="宋体"/>
                <w:sz w:val="21"/>
                <w:lang w:val="en-US" w:eastAsia="zh-CN"/>
              </w:rPr>
              <w:t>一般</w:t>
            </w:r>
          </w:p>
        </w:tc>
        <w:tc>
          <w:tcPr>
            <w:tcW w:w="1635" w:type="dxa"/>
            <w:vAlign w:val="top"/>
          </w:tcPr>
          <w:p>
            <w:pPr>
              <w:spacing w:line="360" w:lineRule="auto"/>
              <w:jc w:val="center"/>
              <w:rPr>
                <w:rFonts w:hint="default" w:ascii="Arial" w:eastAsia="宋体"/>
                <w:sz w:val="21"/>
                <w:lang w:val="en-US" w:eastAsia="zh-CN"/>
              </w:rPr>
            </w:pPr>
            <w:r>
              <w:rPr>
                <w:rFonts w:hint="eastAsia" w:eastAsia="宋体"/>
                <w:sz w:val="21"/>
                <w:lang w:val="en-US" w:eastAsia="zh-CN"/>
              </w:rPr>
              <w:t>卓晓华</w:t>
            </w:r>
          </w:p>
        </w:tc>
        <w:tc>
          <w:tcPr>
            <w:tcW w:w="1717" w:type="dxa"/>
            <w:vAlign w:val="top"/>
          </w:tcPr>
          <w:p>
            <w:pPr>
              <w:spacing w:line="360" w:lineRule="auto"/>
              <w:jc w:val="center"/>
              <w:rPr>
                <w:rFonts w:hint="eastAsia" w:ascii="Arial" w:eastAsia="宋体"/>
                <w:sz w:val="21"/>
                <w:lang w:val="en-US" w:eastAsia="zh-CN"/>
              </w:rPr>
            </w:pPr>
            <w:r>
              <w:rPr>
                <w:rFonts w:hint="eastAsia" w:eastAsia="宋体"/>
                <w:sz w:val="21"/>
                <w:lang w:val="en-US" w:eastAsia="zh-CN"/>
              </w:rPr>
              <w:t>副教授</w:t>
            </w:r>
          </w:p>
        </w:tc>
        <w:tc>
          <w:tcPr>
            <w:tcW w:w="1881" w:type="dxa"/>
            <w:vAlign w:val="top"/>
          </w:tcPr>
          <w:p>
            <w:pPr>
              <w:spacing w:line="360" w:lineRule="auto"/>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甘肃卫生职业学院</w:t>
            </w:r>
          </w:p>
        </w:tc>
        <w:tc>
          <w:tcPr>
            <w:tcW w:w="2358" w:type="dxa"/>
            <w:vAlign w:val="top"/>
          </w:tcPr>
          <w:p>
            <w:pPr>
              <w:spacing w:line="360" w:lineRule="auto"/>
              <w:rPr>
                <w:rFonts w:ascii="Arial"/>
                <w:sz w:val="21"/>
              </w:rPr>
            </w:pPr>
            <w:r>
              <w:rPr>
                <w:rFonts w:hint="eastAsia" w:ascii="Arial"/>
                <w:sz w:val="21"/>
              </w:rPr>
              <w:t>王丽雅</w:t>
            </w:r>
            <w:r>
              <w:rPr>
                <w:rFonts w:hint="eastAsia" w:eastAsia="宋体"/>
                <w:sz w:val="21"/>
                <w:lang w:eastAsia="zh-CN"/>
              </w:rPr>
              <w:t>、</w:t>
            </w:r>
            <w:r>
              <w:rPr>
                <w:rFonts w:hint="eastAsia" w:ascii="Arial"/>
                <w:sz w:val="21"/>
              </w:rPr>
              <w:t>刘莹莹</w:t>
            </w:r>
            <w:r>
              <w:rPr>
                <w:rFonts w:hint="eastAsia" w:eastAsia="宋体"/>
                <w:sz w:val="21"/>
                <w:lang w:eastAsia="zh-CN"/>
              </w:rPr>
              <w:t>、</w:t>
            </w:r>
            <w:r>
              <w:rPr>
                <w:rFonts w:hint="eastAsia" w:ascii="Arial"/>
                <w:sz w:val="21"/>
              </w:rPr>
              <w:t>张强</w:t>
            </w:r>
            <w:r>
              <w:rPr>
                <w:rFonts w:hint="eastAsia" w:eastAsia="宋体"/>
                <w:sz w:val="21"/>
                <w:lang w:eastAsia="zh-CN"/>
              </w:rPr>
              <w:t>、</w:t>
            </w:r>
            <w:r>
              <w:rPr>
                <w:rFonts w:hint="eastAsia" w:ascii="Arial"/>
                <w:sz w:val="21"/>
              </w:rPr>
              <w:t>郑生成</w:t>
            </w:r>
            <w:r>
              <w:rPr>
                <w:rFonts w:hint="eastAsia" w:eastAsia="宋体"/>
                <w:sz w:val="21"/>
                <w:lang w:eastAsia="zh-CN"/>
              </w:rPr>
              <w:t>、</w:t>
            </w:r>
            <w:r>
              <w:rPr>
                <w:rFonts w:hint="eastAsia" w:ascii="Arial"/>
                <w:sz w:val="21"/>
              </w:rPr>
              <w:t>赵秉成</w:t>
            </w:r>
            <w:r>
              <w:rPr>
                <w:rFonts w:hint="eastAsia" w:eastAsia="宋体"/>
                <w:sz w:val="21"/>
                <w:lang w:eastAsia="zh-CN"/>
              </w:rPr>
              <w:t>、</w:t>
            </w:r>
            <w:r>
              <w:rPr>
                <w:rFonts w:hint="eastAsia" w:ascii="Arial"/>
                <w:sz w:val="21"/>
              </w:rPr>
              <w:t>居愉凡</w:t>
            </w:r>
          </w:p>
        </w:tc>
        <w:tc>
          <w:tcPr>
            <w:tcW w:w="1640" w:type="dxa"/>
            <w:vAlign w:val="top"/>
          </w:tcPr>
          <w:p>
            <w:pPr>
              <w:spacing w:line="360" w:lineRule="auto"/>
              <w:jc w:val="center"/>
              <w:rPr>
                <w:rFonts w:hint="eastAsia" w:ascii="宋体" w:hAnsi="宋体" w:cs="Times New Roman"/>
                <w:szCs w:val="18"/>
                <w:lang w:val="en-US" w:eastAsia="zh-CN"/>
              </w:rPr>
            </w:pPr>
            <w:r>
              <w:rPr>
                <w:rFonts w:hint="eastAsia" w:ascii="宋体" w:hAnsi="宋体" w:cs="Times New Roman"/>
                <w:szCs w:val="18"/>
                <w:lang w:val="en-US" w:eastAsia="zh-CN"/>
              </w:rPr>
              <w:t>13919779053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801" w:type="dxa"/>
            <w:vAlign w:val="top"/>
          </w:tcPr>
          <w:p>
            <w:pPr>
              <w:pStyle w:val="6"/>
              <w:spacing w:before="217" w:line="360" w:lineRule="auto"/>
              <w:ind w:left="334"/>
              <w:rPr>
                <w:rFonts w:hint="default" w:eastAsia="宋体"/>
                <w:sz w:val="31"/>
                <w:szCs w:val="31"/>
                <w:lang w:val="en-US" w:eastAsia="zh-CN"/>
              </w:rPr>
            </w:pPr>
            <w:r>
              <w:rPr>
                <w:rFonts w:hint="eastAsia" w:eastAsia="宋体"/>
                <w:sz w:val="31"/>
                <w:szCs w:val="31"/>
                <w:lang w:val="en-US" w:eastAsia="zh-CN"/>
              </w:rPr>
              <w:t>8</w:t>
            </w:r>
          </w:p>
        </w:tc>
        <w:tc>
          <w:tcPr>
            <w:tcW w:w="3194" w:type="dxa"/>
            <w:vAlign w:val="top"/>
          </w:tcPr>
          <w:p>
            <w:pPr>
              <w:spacing w:line="360" w:lineRule="auto"/>
              <w:rPr>
                <w:rFonts w:ascii="Arial"/>
                <w:sz w:val="21"/>
              </w:rPr>
            </w:pPr>
            <w:r>
              <w:rPr>
                <w:rFonts w:hint="eastAsia" w:ascii="Arial"/>
                <w:sz w:val="21"/>
              </w:rPr>
              <w:t>基于中高职贯通培养的国家高等教育智慧教育平台中虚拟教研室的应用研究</w:t>
            </w:r>
          </w:p>
        </w:tc>
        <w:tc>
          <w:tcPr>
            <w:tcW w:w="941" w:type="dxa"/>
            <w:vAlign w:val="top"/>
          </w:tcPr>
          <w:p>
            <w:pPr>
              <w:spacing w:line="360" w:lineRule="auto"/>
              <w:jc w:val="center"/>
              <w:rPr>
                <w:rFonts w:ascii="Arial"/>
                <w:sz w:val="21"/>
              </w:rPr>
            </w:pPr>
            <w:r>
              <w:rPr>
                <w:rFonts w:hint="eastAsia" w:eastAsia="宋体"/>
                <w:sz w:val="21"/>
                <w:lang w:val="en-US" w:eastAsia="zh-CN"/>
              </w:rPr>
              <w:t>一般</w:t>
            </w:r>
          </w:p>
        </w:tc>
        <w:tc>
          <w:tcPr>
            <w:tcW w:w="1635" w:type="dxa"/>
            <w:vAlign w:val="top"/>
          </w:tcPr>
          <w:p>
            <w:pPr>
              <w:spacing w:line="360" w:lineRule="auto"/>
              <w:jc w:val="center"/>
              <w:rPr>
                <w:rFonts w:hint="eastAsia" w:ascii="Arial" w:eastAsia="宋体"/>
                <w:sz w:val="21"/>
                <w:lang w:val="en-US" w:eastAsia="zh-CN"/>
              </w:rPr>
            </w:pPr>
            <w:r>
              <w:rPr>
                <w:rFonts w:hint="eastAsia" w:ascii="宋体" w:hAnsi="宋体" w:cs="Times New Roman"/>
                <w:szCs w:val="18"/>
                <w:lang w:val="en-US" w:eastAsia="zh-CN"/>
              </w:rPr>
              <w:t>徐明丽</w:t>
            </w:r>
          </w:p>
        </w:tc>
        <w:tc>
          <w:tcPr>
            <w:tcW w:w="1717" w:type="dxa"/>
            <w:vAlign w:val="top"/>
          </w:tcPr>
          <w:p>
            <w:pPr>
              <w:spacing w:line="360" w:lineRule="auto"/>
              <w:jc w:val="center"/>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副教授</w:t>
            </w:r>
          </w:p>
        </w:tc>
        <w:tc>
          <w:tcPr>
            <w:tcW w:w="1881" w:type="dxa"/>
            <w:vAlign w:val="top"/>
          </w:tcPr>
          <w:p>
            <w:pPr>
              <w:spacing w:line="360" w:lineRule="auto"/>
              <w:rPr>
                <w:rFonts w:hint="eastAsia" w:ascii="Arial" w:hAnsi="Arial" w:eastAsia="宋体" w:cs="Arial"/>
                <w:snapToGrid w:val="0"/>
                <w:color w:val="000000"/>
                <w:kern w:val="0"/>
                <w:sz w:val="21"/>
                <w:szCs w:val="21"/>
                <w:lang w:val="en-US" w:eastAsia="zh-CN" w:bidi="ar-SA"/>
              </w:rPr>
            </w:pPr>
            <w:r>
              <w:rPr>
                <w:rFonts w:hint="eastAsia" w:eastAsia="宋体"/>
                <w:sz w:val="21"/>
                <w:lang w:val="en-US" w:eastAsia="zh-CN"/>
              </w:rPr>
              <w:t>甘肃卫生职业学院</w:t>
            </w:r>
          </w:p>
        </w:tc>
        <w:tc>
          <w:tcPr>
            <w:tcW w:w="2358" w:type="dxa"/>
            <w:vAlign w:val="top"/>
          </w:tcPr>
          <w:p>
            <w:pPr>
              <w:spacing w:line="360" w:lineRule="auto"/>
              <w:rPr>
                <w:rFonts w:ascii="Arial"/>
                <w:sz w:val="21"/>
              </w:rPr>
            </w:pPr>
            <w:r>
              <w:rPr>
                <w:rFonts w:hint="eastAsia" w:ascii="Arial"/>
                <w:sz w:val="21"/>
              </w:rPr>
              <w:t>陈佳</w:t>
            </w:r>
            <w:r>
              <w:rPr>
                <w:rFonts w:hint="eastAsia" w:eastAsia="宋体"/>
                <w:sz w:val="21"/>
                <w:lang w:eastAsia="zh-CN"/>
              </w:rPr>
              <w:t>、</w:t>
            </w:r>
            <w:r>
              <w:rPr>
                <w:rFonts w:hint="eastAsia" w:ascii="Arial"/>
                <w:sz w:val="21"/>
              </w:rPr>
              <w:t>牟星</w:t>
            </w:r>
            <w:r>
              <w:rPr>
                <w:rFonts w:hint="eastAsia" w:eastAsia="宋体"/>
                <w:sz w:val="21"/>
                <w:lang w:eastAsia="zh-CN"/>
              </w:rPr>
              <w:t>、</w:t>
            </w:r>
            <w:r>
              <w:rPr>
                <w:rFonts w:hint="eastAsia" w:ascii="Arial"/>
                <w:sz w:val="21"/>
              </w:rPr>
              <w:t>张馨</w:t>
            </w:r>
            <w:r>
              <w:rPr>
                <w:rFonts w:hint="eastAsia" w:eastAsia="宋体"/>
                <w:sz w:val="21"/>
                <w:lang w:eastAsia="zh-CN"/>
              </w:rPr>
              <w:t>、</w:t>
            </w:r>
            <w:r>
              <w:rPr>
                <w:rFonts w:hint="eastAsia" w:ascii="Arial"/>
                <w:sz w:val="21"/>
              </w:rPr>
              <w:t>高守慧</w:t>
            </w:r>
            <w:r>
              <w:rPr>
                <w:rFonts w:hint="eastAsia" w:eastAsia="宋体"/>
                <w:sz w:val="21"/>
                <w:lang w:eastAsia="zh-CN"/>
              </w:rPr>
              <w:t>、</w:t>
            </w:r>
            <w:r>
              <w:rPr>
                <w:rFonts w:hint="eastAsia" w:ascii="Arial"/>
                <w:sz w:val="21"/>
              </w:rPr>
              <w:t>邱璐</w:t>
            </w:r>
            <w:r>
              <w:rPr>
                <w:rFonts w:hint="eastAsia" w:eastAsia="宋体"/>
                <w:sz w:val="21"/>
                <w:lang w:eastAsia="zh-CN"/>
              </w:rPr>
              <w:t>、</w:t>
            </w:r>
            <w:r>
              <w:rPr>
                <w:rFonts w:hint="eastAsia" w:ascii="Arial"/>
                <w:sz w:val="21"/>
              </w:rPr>
              <w:t>于小龙</w:t>
            </w:r>
          </w:p>
        </w:tc>
        <w:tc>
          <w:tcPr>
            <w:tcW w:w="1640" w:type="dxa"/>
            <w:vAlign w:val="top"/>
          </w:tcPr>
          <w:p>
            <w:pPr>
              <w:spacing w:line="360" w:lineRule="auto"/>
              <w:jc w:val="center"/>
              <w:rPr>
                <w:rFonts w:hint="eastAsia" w:ascii="宋体" w:hAnsi="宋体" w:cs="Times New Roman"/>
                <w:szCs w:val="18"/>
                <w:lang w:val="en-US" w:eastAsia="zh-CN"/>
              </w:rPr>
            </w:pPr>
            <w:r>
              <w:rPr>
                <w:rFonts w:hint="eastAsia" w:ascii="宋体" w:hAnsi="宋体" w:cs="Times New Roman"/>
                <w:szCs w:val="18"/>
                <w:lang w:val="en-US" w:eastAsia="zh-CN"/>
              </w:rPr>
              <w:t>13519402767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01" w:type="dxa"/>
            <w:vAlign w:val="top"/>
          </w:tcPr>
          <w:p>
            <w:pPr>
              <w:pStyle w:val="6"/>
              <w:spacing w:before="217" w:line="360" w:lineRule="auto"/>
              <w:ind w:left="334"/>
              <w:rPr>
                <w:rFonts w:hint="default" w:eastAsia="宋体"/>
                <w:sz w:val="31"/>
                <w:szCs w:val="31"/>
                <w:lang w:val="en-US" w:eastAsia="zh-CN"/>
              </w:rPr>
            </w:pPr>
            <w:r>
              <w:rPr>
                <w:rFonts w:hint="eastAsia" w:eastAsia="宋体"/>
                <w:sz w:val="31"/>
                <w:szCs w:val="31"/>
                <w:lang w:val="en-US" w:eastAsia="zh-CN"/>
              </w:rPr>
              <w:t>9</w:t>
            </w:r>
          </w:p>
        </w:tc>
        <w:tc>
          <w:tcPr>
            <w:tcW w:w="3194" w:type="dxa"/>
            <w:vAlign w:val="top"/>
          </w:tcPr>
          <w:p>
            <w:pPr>
              <w:spacing w:line="360" w:lineRule="auto"/>
              <w:rPr>
                <w:rFonts w:hint="eastAsia" w:ascii="Arial"/>
                <w:sz w:val="21"/>
              </w:rPr>
            </w:pPr>
            <w:r>
              <w:rPr>
                <w:rFonts w:hint="eastAsia" w:ascii="Arial"/>
                <w:sz w:val="21"/>
              </w:rPr>
              <w:t>基于智慧教育平台探究高等职业院校教师科研能力提升途径</w:t>
            </w:r>
          </w:p>
        </w:tc>
        <w:tc>
          <w:tcPr>
            <w:tcW w:w="941" w:type="dxa"/>
            <w:vAlign w:val="top"/>
          </w:tcPr>
          <w:p>
            <w:pPr>
              <w:spacing w:line="360" w:lineRule="auto"/>
              <w:jc w:val="center"/>
              <w:rPr>
                <w:rFonts w:ascii="Arial"/>
                <w:sz w:val="21"/>
              </w:rPr>
            </w:pPr>
            <w:r>
              <w:rPr>
                <w:rFonts w:hint="eastAsia" w:eastAsia="宋体"/>
                <w:sz w:val="21"/>
                <w:lang w:val="en-US" w:eastAsia="zh-CN"/>
              </w:rPr>
              <w:t>一般</w:t>
            </w:r>
          </w:p>
        </w:tc>
        <w:tc>
          <w:tcPr>
            <w:tcW w:w="1635" w:type="dxa"/>
            <w:vAlign w:val="top"/>
          </w:tcPr>
          <w:p>
            <w:pPr>
              <w:spacing w:line="360" w:lineRule="auto"/>
              <w:jc w:val="center"/>
              <w:rPr>
                <w:rFonts w:hint="default" w:ascii="宋体" w:hAnsi="宋体" w:cs="Times New Roman"/>
                <w:szCs w:val="18"/>
                <w:lang w:val="en-US" w:eastAsia="zh-CN"/>
              </w:rPr>
            </w:pPr>
            <w:r>
              <w:rPr>
                <w:rFonts w:hint="eastAsia" w:ascii="宋体" w:hAnsi="宋体" w:cs="Times New Roman"/>
                <w:szCs w:val="18"/>
                <w:lang w:val="en-US" w:eastAsia="zh-CN"/>
              </w:rPr>
              <w:t>姚进龙</w:t>
            </w:r>
          </w:p>
        </w:tc>
        <w:tc>
          <w:tcPr>
            <w:tcW w:w="1717" w:type="dxa"/>
            <w:vAlign w:val="top"/>
          </w:tcPr>
          <w:p>
            <w:pPr>
              <w:spacing w:line="360" w:lineRule="auto"/>
              <w:jc w:val="center"/>
              <w:rPr>
                <w:rFonts w:hint="default" w:eastAsia="宋体"/>
                <w:sz w:val="21"/>
                <w:lang w:val="en-US" w:eastAsia="zh-CN"/>
              </w:rPr>
            </w:pPr>
            <w:r>
              <w:rPr>
                <w:rFonts w:hint="eastAsia" w:eastAsia="宋体"/>
                <w:sz w:val="21"/>
                <w:lang w:val="en-US" w:eastAsia="zh-CN"/>
              </w:rPr>
              <w:t>讲师</w:t>
            </w:r>
          </w:p>
        </w:tc>
        <w:tc>
          <w:tcPr>
            <w:tcW w:w="1881" w:type="dxa"/>
            <w:vAlign w:val="top"/>
          </w:tcPr>
          <w:p>
            <w:pPr>
              <w:spacing w:line="360" w:lineRule="auto"/>
              <w:rPr>
                <w:rFonts w:hint="eastAsia" w:eastAsia="宋体"/>
                <w:sz w:val="21"/>
                <w:lang w:val="en-US" w:eastAsia="zh-CN"/>
              </w:rPr>
            </w:pPr>
            <w:r>
              <w:rPr>
                <w:rFonts w:hint="eastAsia" w:eastAsia="宋体"/>
                <w:sz w:val="21"/>
                <w:lang w:val="en-US" w:eastAsia="zh-CN"/>
              </w:rPr>
              <w:t>甘肃卫生职业学院</w:t>
            </w:r>
          </w:p>
        </w:tc>
        <w:tc>
          <w:tcPr>
            <w:tcW w:w="2358" w:type="dxa"/>
            <w:vAlign w:val="top"/>
          </w:tcPr>
          <w:p>
            <w:pPr>
              <w:spacing w:line="360" w:lineRule="auto"/>
              <w:rPr>
                <w:rFonts w:hint="default" w:ascii="Arial" w:eastAsia="宋体"/>
                <w:sz w:val="21"/>
                <w:lang w:val="en-US" w:eastAsia="zh-CN"/>
              </w:rPr>
            </w:pPr>
            <w:r>
              <w:rPr>
                <w:rFonts w:hint="eastAsia" w:eastAsia="宋体"/>
                <w:sz w:val="21"/>
                <w:lang w:val="en-US" w:eastAsia="zh-CN"/>
              </w:rPr>
              <w:t>刘双萍、郁姣姣、王一强、梁玮</w:t>
            </w:r>
          </w:p>
        </w:tc>
        <w:tc>
          <w:tcPr>
            <w:tcW w:w="1640" w:type="dxa"/>
            <w:vAlign w:val="top"/>
          </w:tcPr>
          <w:p>
            <w:pPr>
              <w:spacing w:line="360" w:lineRule="auto"/>
              <w:jc w:val="center"/>
              <w:rPr>
                <w:rFonts w:hint="default" w:ascii="宋体" w:hAnsi="宋体" w:cs="Times New Roman"/>
                <w:szCs w:val="18"/>
                <w:lang w:val="en-US" w:eastAsia="zh-CN"/>
              </w:rPr>
            </w:pPr>
            <w:r>
              <w:rPr>
                <w:rFonts w:hint="eastAsia" w:ascii="宋体" w:hAnsi="宋体" w:cs="Times New Roman"/>
                <w:szCs w:val="18"/>
                <w:lang w:val="en-US" w:eastAsia="zh-CN"/>
              </w:rPr>
              <w:t>17797550738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801" w:type="dxa"/>
            <w:vAlign w:val="top"/>
          </w:tcPr>
          <w:p>
            <w:pPr>
              <w:pStyle w:val="6"/>
              <w:spacing w:before="217" w:line="360" w:lineRule="auto"/>
              <w:ind w:left="334"/>
              <w:rPr>
                <w:rFonts w:hint="default" w:eastAsia="宋体"/>
                <w:sz w:val="31"/>
                <w:szCs w:val="31"/>
                <w:lang w:val="en-US" w:eastAsia="zh-CN"/>
              </w:rPr>
            </w:pPr>
            <w:r>
              <w:rPr>
                <w:rFonts w:hint="eastAsia" w:eastAsia="宋体"/>
                <w:sz w:val="31"/>
                <w:szCs w:val="31"/>
                <w:lang w:val="en-US" w:eastAsia="zh-CN"/>
              </w:rPr>
              <w:t>10</w:t>
            </w:r>
          </w:p>
        </w:tc>
        <w:tc>
          <w:tcPr>
            <w:tcW w:w="3194" w:type="dxa"/>
            <w:vAlign w:val="top"/>
          </w:tcPr>
          <w:p>
            <w:pPr>
              <w:spacing w:line="360" w:lineRule="auto"/>
              <w:rPr>
                <w:rFonts w:hint="eastAsia" w:ascii="Arial"/>
                <w:sz w:val="21"/>
              </w:rPr>
            </w:pPr>
            <w:r>
              <w:rPr>
                <w:rFonts w:hint="eastAsia" w:ascii="Arial"/>
                <w:sz w:val="21"/>
              </w:rPr>
              <w:t>基于国家职业教育智慧教育平台的中药学专业智慧教研室的建设和应用研究</w:t>
            </w:r>
          </w:p>
        </w:tc>
        <w:tc>
          <w:tcPr>
            <w:tcW w:w="941" w:type="dxa"/>
            <w:vAlign w:val="top"/>
          </w:tcPr>
          <w:p>
            <w:pPr>
              <w:spacing w:line="360" w:lineRule="auto"/>
              <w:jc w:val="center"/>
              <w:rPr>
                <w:rFonts w:hint="default" w:eastAsia="宋体"/>
                <w:sz w:val="21"/>
                <w:lang w:val="en-US" w:eastAsia="zh-CN"/>
              </w:rPr>
            </w:pPr>
            <w:r>
              <w:rPr>
                <w:rFonts w:hint="eastAsia" w:eastAsia="宋体"/>
                <w:sz w:val="21"/>
                <w:lang w:val="en-US" w:eastAsia="zh-CN"/>
              </w:rPr>
              <w:t>一般</w:t>
            </w:r>
          </w:p>
        </w:tc>
        <w:tc>
          <w:tcPr>
            <w:tcW w:w="1635" w:type="dxa"/>
            <w:vAlign w:val="top"/>
          </w:tcPr>
          <w:p>
            <w:pPr>
              <w:spacing w:line="360" w:lineRule="auto"/>
              <w:jc w:val="center"/>
              <w:rPr>
                <w:rFonts w:hint="default" w:ascii="宋体" w:hAnsi="宋体" w:cs="Times New Roman"/>
                <w:szCs w:val="18"/>
                <w:lang w:val="en-US" w:eastAsia="zh-CN"/>
              </w:rPr>
            </w:pPr>
            <w:r>
              <w:rPr>
                <w:rFonts w:hint="eastAsia" w:ascii="宋体" w:hAnsi="宋体" w:cs="Times New Roman"/>
                <w:szCs w:val="18"/>
                <w:lang w:val="en-US" w:eastAsia="zh-CN"/>
              </w:rPr>
              <w:t>陈方圆</w:t>
            </w:r>
          </w:p>
        </w:tc>
        <w:tc>
          <w:tcPr>
            <w:tcW w:w="1717" w:type="dxa"/>
            <w:vAlign w:val="top"/>
          </w:tcPr>
          <w:p>
            <w:pPr>
              <w:spacing w:line="360" w:lineRule="auto"/>
              <w:jc w:val="center"/>
              <w:rPr>
                <w:rFonts w:hint="default" w:eastAsia="宋体"/>
                <w:sz w:val="21"/>
                <w:lang w:val="en-US" w:eastAsia="zh-CN"/>
              </w:rPr>
            </w:pPr>
            <w:r>
              <w:rPr>
                <w:rFonts w:hint="eastAsia" w:eastAsia="宋体"/>
                <w:sz w:val="21"/>
                <w:lang w:val="en-US" w:eastAsia="zh-CN"/>
              </w:rPr>
              <w:t>讲师</w:t>
            </w:r>
          </w:p>
        </w:tc>
        <w:tc>
          <w:tcPr>
            <w:tcW w:w="1881" w:type="dxa"/>
            <w:vAlign w:val="top"/>
          </w:tcPr>
          <w:p>
            <w:pPr>
              <w:spacing w:line="360" w:lineRule="auto"/>
              <w:rPr>
                <w:rFonts w:hint="eastAsia" w:eastAsia="宋体"/>
                <w:sz w:val="21"/>
                <w:lang w:val="en-US" w:eastAsia="zh-CN"/>
              </w:rPr>
            </w:pPr>
            <w:r>
              <w:rPr>
                <w:rFonts w:hint="eastAsia" w:eastAsia="宋体"/>
                <w:sz w:val="21"/>
                <w:lang w:val="en-US" w:eastAsia="zh-CN"/>
              </w:rPr>
              <w:t>甘肃卫生职业学院</w:t>
            </w:r>
          </w:p>
        </w:tc>
        <w:tc>
          <w:tcPr>
            <w:tcW w:w="2358" w:type="dxa"/>
            <w:vAlign w:val="top"/>
          </w:tcPr>
          <w:p>
            <w:pPr>
              <w:spacing w:line="360" w:lineRule="auto"/>
              <w:rPr>
                <w:rFonts w:hint="eastAsia" w:eastAsia="宋体"/>
                <w:sz w:val="21"/>
                <w:lang w:val="en-US" w:eastAsia="zh-CN"/>
              </w:rPr>
            </w:pPr>
            <w:r>
              <w:rPr>
                <w:rFonts w:hint="eastAsia" w:eastAsia="宋体"/>
                <w:sz w:val="21"/>
                <w:lang w:val="en-US" w:eastAsia="zh-CN"/>
              </w:rPr>
              <w:t>王  盼、丁海军、张晓瑞</w:t>
            </w:r>
          </w:p>
          <w:p>
            <w:pPr>
              <w:spacing w:line="360" w:lineRule="auto"/>
              <w:rPr>
                <w:rFonts w:hint="eastAsia" w:eastAsia="宋体"/>
                <w:sz w:val="21"/>
                <w:lang w:val="en-US" w:eastAsia="zh-CN"/>
              </w:rPr>
            </w:pPr>
            <w:r>
              <w:rPr>
                <w:rFonts w:hint="eastAsia" w:eastAsia="宋体"/>
                <w:sz w:val="21"/>
                <w:lang w:val="en-US" w:eastAsia="zh-CN"/>
              </w:rPr>
              <w:t>宋  爽、吉  娜、张属民</w:t>
            </w:r>
          </w:p>
        </w:tc>
        <w:tc>
          <w:tcPr>
            <w:tcW w:w="1640" w:type="dxa"/>
            <w:vAlign w:val="top"/>
          </w:tcPr>
          <w:p>
            <w:pPr>
              <w:spacing w:line="360" w:lineRule="auto"/>
              <w:jc w:val="center"/>
              <w:rPr>
                <w:rFonts w:hint="eastAsia" w:ascii="宋体" w:hAnsi="宋体" w:cs="Times New Roman"/>
                <w:szCs w:val="18"/>
                <w:lang w:val="en-US" w:eastAsia="zh-CN"/>
              </w:rPr>
            </w:pPr>
            <w:r>
              <w:rPr>
                <w:rFonts w:hint="eastAsia" w:ascii="宋体" w:hAnsi="宋体" w:cs="Times New Roman"/>
                <w:szCs w:val="18"/>
                <w:lang w:val="en-US" w:eastAsia="zh-CN"/>
              </w:rPr>
              <w:t>15095375875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801" w:type="dxa"/>
            <w:vAlign w:val="top"/>
          </w:tcPr>
          <w:p>
            <w:pPr>
              <w:pStyle w:val="6"/>
              <w:spacing w:before="217" w:line="360" w:lineRule="auto"/>
              <w:ind w:left="334"/>
              <w:rPr>
                <w:rFonts w:hint="default" w:eastAsia="宋体"/>
                <w:sz w:val="31"/>
                <w:szCs w:val="31"/>
                <w:lang w:val="en-US" w:eastAsia="zh-CN"/>
              </w:rPr>
            </w:pPr>
            <w:r>
              <w:rPr>
                <w:rFonts w:hint="eastAsia" w:eastAsia="宋体"/>
                <w:sz w:val="31"/>
                <w:szCs w:val="31"/>
                <w:lang w:val="en-US" w:eastAsia="zh-CN"/>
              </w:rPr>
              <w:t>11</w:t>
            </w:r>
          </w:p>
        </w:tc>
        <w:tc>
          <w:tcPr>
            <w:tcW w:w="3194" w:type="dxa"/>
            <w:vAlign w:val="top"/>
          </w:tcPr>
          <w:p>
            <w:pPr>
              <w:spacing w:line="360" w:lineRule="auto"/>
              <w:rPr>
                <w:rFonts w:hint="eastAsia" w:ascii="Arial"/>
                <w:sz w:val="21"/>
              </w:rPr>
            </w:pPr>
            <w:r>
              <w:rPr>
                <w:rFonts w:hint="eastAsia" w:ascii="Arial"/>
                <w:sz w:val="21"/>
              </w:rPr>
              <w:t>基于智慧教育平台的个性化教学策略</w:t>
            </w:r>
            <w:bookmarkStart w:id="0" w:name="_GoBack"/>
            <w:bookmarkEnd w:id="0"/>
            <w:r>
              <w:rPr>
                <w:rFonts w:hint="eastAsia" w:ascii="Arial"/>
                <w:sz w:val="21"/>
              </w:rPr>
              <w:t>研究</w:t>
            </w:r>
          </w:p>
        </w:tc>
        <w:tc>
          <w:tcPr>
            <w:tcW w:w="941" w:type="dxa"/>
            <w:vAlign w:val="top"/>
          </w:tcPr>
          <w:p>
            <w:pPr>
              <w:spacing w:line="360" w:lineRule="auto"/>
              <w:jc w:val="center"/>
              <w:rPr>
                <w:rFonts w:hint="default" w:eastAsia="宋体"/>
                <w:sz w:val="21"/>
                <w:lang w:val="en-US" w:eastAsia="zh-CN"/>
              </w:rPr>
            </w:pPr>
            <w:r>
              <w:rPr>
                <w:rFonts w:hint="eastAsia" w:eastAsia="宋体"/>
                <w:sz w:val="21"/>
                <w:lang w:val="en-US" w:eastAsia="zh-CN"/>
              </w:rPr>
              <w:t>一般</w:t>
            </w:r>
          </w:p>
        </w:tc>
        <w:tc>
          <w:tcPr>
            <w:tcW w:w="1635" w:type="dxa"/>
            <w:vAlign w:val="top"/>
          </w:tcPr>
          <w:p>
            <w:pPr>
              <w:spacing w:line="360" w:lineRule="auto"/>
              <w:jc w:val="center"/>
              <w:rPr>
                <w:rFonts w:hint="default" w:ascii="宋体" w:hAnsi="宋体" w:cs="Times New Roman"/>
                <w:szCs w:val="18"/>
                <w:lang w:val="en-US" w:eastAsia="zh-CN"/>
              </w:rPr>
            </w:pPr>
            <w:r>
              <w:rPr>
                <w:rFonts w:hint="eastAsia" w:ascii="宋体" w:hAnsi="宋体" w:cs="Times New Roman"/>
                <w:szCs w:val="18"/>
                <w:lang w:val="en-US" w:eastAsia="zh-CN"/>
              </w:rPr>
              <w:t>冯翠娟</w:t>
            </w:r>
          </w:p>
        </w:tc>
        <w:tc>
          <w:tcPr>
            <w:tcW w:w="1717" w:type="dxa"/>
            <w:vAlign w:val="top"/>
          </w:tcPr>
          <w:p>
            <w:pPr>
              <w:spacing w:line="360" w:lineRule="auto"/>
              <w:jc w:val="center"/>
              <w:rPr>
                <w:rFonts w:hint="default" w:eastAsia="宋体"/>
                <w:sz w:val="21"/>
                <w:lang w:val="en-US" w:eastAsia="zh-CN"/>
              </w:rPr>
            </w:pPr>
            <w:r>
              <w:rPr>
                <w:rFonts w:hint="eastAsia" w:eastAsia="宋体"/>
                <w:sz w:val="21"/>
                <w:lang w:val="en-US" w:eastAsia="zh-CN"/>
              </w:rPr>
              <w:t>副教授</w:t>
            </w:r>
          </w:p>
        </w:tc>
        <w:tc>
          <w:tcPr>
            <w:tcW w:w="1881" w:type="dxa"/>
            <w:vAlign w:val="top"/>
          </w:tcPr>
          <w:p>
            <w:pPr>
              <w:spacing w:line="360" w:lineRule="auto"/>
              <w:rPr>
                <w:rFonts w:hint="eastAsia" w:eastAsia="宋体"/>
                <w:sz w:val="21"/>
                <w:lang w:val="en-US" w:eastAsia="zh-CN"/>
              </w:rPr>
            </w:pPr>
            <w:r>
              <w:rPr>
                <w:rFonts w:hint="eastAsia" w:eastAsia="宋体"/>
                <w:sz w:val="21"/>
                <w:lang w:val="en-US" w:eastAsia="zh-CN"/>
              </w:rPr>
              <w:t>甘肃卫生职业学院</w:t>
            </w:r>
          </w:p>
        </w:tc>
        <w:tc>
          <w:tcPr>
            <w:tcW w:w="2358" w:type="dxa"/>
            <w:vAlign w:val="top"/>
          </w:tcPr>
          <w:p>
            <w:pPr>
              <w:spacing w:line="360" w:lineRule="auto"/>
              <w:rPr>
                <w:rFonts w:hint="eastAsia" w:eastAsia="宋体"/>
                <w:sz w:val="21"/>
                <w:lang w:val="en-US" w:eastAsia="zh-CN"/>
              </w:rPr>
            </w:pPr>
            <w:r>
              <w:rPr>
                <w:rFonts w:hint="eastAsia" w:eastAsia="宋体"/>
                <w:sz w:val="21"/>
                <w:lang w:val="en-US" w:eastAsia="zh-CN"/>
              </w:rPr>
              <w:t>徐明丽、赵小芳、李志成</w:t>
            </w:r>
          </w:p>
          <w:p>
            <w:pPr>
              <w:spacing w:line="360" w:lineRule="auto"/>
              <w:rPr>
                <w:rFonts w:hint="eastAsia" w:eastAsia="宋体"/>
                <w:sz w:val="21"/>
                <w:lang w:val="en-US" w:eastAsia="zh-CN"/>
              </w:rPr>
            </w:pPr>
            <w:r>
              <w:rPr>
                <w:rFonts w:hint="eastAsia" w:eastAsia="宋体"/>
                <w:sz w:val="21"/>
                <w:lang w:val="en-US" w:eastAsia="zh-CN"/>
              </w:rPr>
              <w:t>焦娉祖、林佳、巴怀娟</w:t>
            </w:r>
          </w:p>
        </w:tc>
        <w:tc>
          <w:tcPr>
            <w:tcW w:w="1640" w:type="dxa"/>
            <w:vAlign w:val="top"/>
          </w:tcPr>
          <w:p>
            <w:pPr>
              <w:spacing w:line="360" w:lineRule="auto"/>
              <w:jc w:val="center"/>
              <w:rPr>
                <w:rFonts w:hint="eastAsia" w:ascii="宋体" w:hAnsi="宋体" w:cs="Times New Roman"/>
                <w:szCs w:val="18"/>
                <w:lang w:val="en-US" w:eastAsia="zh-CN"/>
              </w:rPr>
            </w:pPr>
            <w:r>
              <w:rPr>
                <w:rFonts w:hint="eastAsia" w:ascii="宋体" w:hAnsi="宋体" w:cs="Times New Roman"/>
                <w:szCs w:val="18"/>
                <w:lang w:val="en-US" w:eastAsia="zh-CN"/>
              </w:rPr>
              <w:t>13519618768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801" w:type="dxa"/>
            <w:vAlign w:val="top"/>
          </w:tcPr>
          <w:p>
            <w:pPr>
              <w:pStyle w:val="6"/>
              <w:spacing w:before="217" w:line="360" w:lineRule="auto"/>
              <w:ind w:left="334"/>
              <w:rPr>
                <w:rFonts w:hint="default" w:eastAsia="宋体"/>
                <w:sz w:val="31"/>
                <w:szCs w:val="31"/>
                <w:lang w:val="en-US" w:eastAsia="zh-CN"/>
              </w:rPr>
            </w:pPr>
            <w:r>
              <w:rPr>
                <w:rFonts w:hint="eastAsia" w:eastAsia="宋体"/>
                <w:sz w:val="31"/>
                <w:szCs w:val="31"/>
                <w:lang w:val="en-US" w:eastAsia="zh-CN"/>
              </w:rPr>
              <w:t>12</w:t>
            </w:r>
          </w:p>
        </w:tc>
        <w:tc>
          <w:tcPr>
            <w:tcW w:w="3194" w:type="dxa"/>
            <w:vAlign w:val="top"/>
          </w:tcPr>
          <w:p>
            <w:pPr>
              <w:spacing w:line="360" w:lineRule="auto"/>
              <w:rPr>
                <w:rFonts w:hint="eastAsia" w:ascii="Arial"/>
                <w:sz w:val="21"/>
              </w:rPr>
            </w:pPr>
            <w:r>
              <w:rPr>
                <w:rFonts w:hint="eastAsia" w:ascii="Arial"/>
                <w:sz w:val="21"/>
              </w:rPr>
              <w:t>基于智慧教育平台下的《针灸学》学习方式变革研究</w:t>
            </w:r>
          </w:p>
        </w:tc>
        <w:tc>
          <w:tcPr>
            <w:tcW w:w="941" w:type="dxa"/>
            <w:vAlign w:val="top"/>
          </w:tcPr>
          <w:p>
            <w:pPr>
              <w:spacing w:line="360" w:lineRule="auto"/>
              <w:jc w:val="center"/>
              <w:rPr>
                <w:rFonts w:hint="default" w:eastAsia="宋体"/>
                <w:sz w:val="21"/>
                <w:lang w:val="en-US" w:eastAsia="zh-CN"/>
              </w:rPr>
            </w:pPr>
            <w:r>
              <w:rPr>
                <w:rFonts w:hint="eastAsia" w:eastAsia="宋体"/>
                <w:sz w:val="21"/>
                <w:lang w:val="en-US" w:eastAsia="zh-CN"/>
              </w:rPr>
              <w:t>一般</w:t>
            </w:r>
          </w:p>
        </w:tc>
        <w:tc>
          <w:tcPr>
            <w:tcW w:w="1635" w:type="dxa"/>
            <w:vAlign w:val="top"/>
          </w:tcPr>
          <w:p>
            <w:pPr>
              <w:spacing w:line="360" w:lineRule="auto"/>
              <w:jc w:val="center"/>
              <w:rPr>
                <w:rFonts w:hint="default" w:ascii="宋体" w:hAnsi="宋体" w:cs="Times New Roman"/>
                <w:szCs w:val="18"/>
                <w:lang w:val="en-US" w:eastAsia="zh-CN"/>
              </w:rPr>
            </w:pPr>
            <w:r>
              <w:rPr>
                <w:rFonts w:hint="eastAsia" w:ascii="宋体" w:hAnsi="宋体" w:cs="Times New Roman"/>
                <w:szCs w:val="18"/>
                <w:lang w:val="en-US" w:eastAsia="zh-CN"/>
              </w:rPr>
              <w:t>王允娜</w:t>
            </w:r>
          </w:p>
        </w:tc>
        <w:tc>
          <w:tcPr>
            <w:tcW w:w="1717" w:type="dxa"/>
            <w:vAlign w:val="top"/>
          </w:tcPr>
          <w:p>
            <w:pPr>
              <w:spacing w:line="360" w:lineRule="auto"/>
              <w:jc w:val="center"/>
              <w:rPr>
                <w:rFonts w:hint="default" w:eastAsia="宋体"/>
                <w:sz w:val="21"/>
                <w:lang w:val="en-US" w:eastAsia="zh-CN"/>
              </w:rPr>
            </w:pPr>
            <w:r>
              <w:rPr>
                <w:rFonts w:hint="eastAsia" w:eastAsia="宋体"/>
                <w:sz w:val="21"/>
                <w:lang w:val="en-US" w:eastAsia="zh-CN"/>
              </w:rPr>
              <w:t>教授</w:t>
            </w:r>
          </w:p>
        </w:tc>
        <w:tc>
          <w:tcPr>
            <w:tcW w:w="1881" w:type="dxa"/>
            <w:vAlign w:val="top"/>
          </w:tcPr>
          <w:p>
            <w:pPr>
              <w:spacing w:line="360" w:lineRule="auto"/>
              <w:rPr>
                <w:rFonts w:hint="eastAsia" w:eastAsia="宋体"/>
                <w:sz w:val="21"/>
                <w:lang w:val="en-US" w:eastAsia="zh-CN"/>
              </w:rPr>
            </w:pPr>
            <w:r>
              <w:rPr>
                <w:rFonts w:hint="eastAsia" w:eastAsia="宋体"/>
                <w:sz w:val="21"/>
                <w:lang w:val="en-US" w:eastAsia="zh-CN"/>
              </w:rPr>
              <w:t>甘肃卫生职业学院</w:t>
            </w:r>
          </w:p>
        </w:tc>
        <w:tc>
          <w:tcPr>
            <w:tcW w:w="2358" w:type="dxa"/>
            <w:vAlign w:val="top"/>
          </w:tcPr>
          <w:p>
            <w:pPr>
              <w:spacing w:line="360" w:lineRule="auto"/>
              <w:rPr>
                <w:rFonts w:hint="eastAsia" w:eastAsia="宋体"/>
                <w:sz w:val="21"/>
                <w:lang w:val="en-US" w:eastAsia="zh-CN"/>
              </w:rPr>
            </w:pPr>
            <w:r>
              <w:rPr>
                <w:rFonts w:hint="eastAsia" w:eastAsia="宋体"/>
                <w:sz w:val="21"/>
                <w:lang w:val="en-US" w:eastAsia="zh-CN"/>
              </w:rPr>
              <w:t>王允娜、刘建霞、张亮、郁姣姣、何文洁、侯卫兵</w:t>
            </w:r>
          </w:p>
        </w:tc>
        <w:tc>
          <w:tcPr>
            <w:tcW w:w="1640" w:type="dxa"/>
            <w:vAlign w:val="top"/>
          </w:tcPr>
          <w:p>
            <w:pPr>
              <w:spacing w:line="360" w:lineRule="auto"/>
              <w:jc w:val="center"/>
              <w:rPr>
                <w:rFonts w:hint="eastAsia" w:ascii="宋体" w:hAnsi="宋体" w:cs="Times New Roman"/>
                <w:szCs w:val="18"/>
                <w:lang w:val="en-US" w:eastAsia="zh-CN"/>
              </w:rPr>
            </w:pPr>
            <w:r>
              <w:rPr>
                <w:rFonts w:hint="eastAsia" w:ascii="宋体" w:hAnsi="宋体" w:cs="Times New Roman"/>
                <w:szCs w:val="18"/>
                <w:lang w:val="en-US" w:eastAsia="zh-CN"/>
              </w:rPr>
              <w:t>17797550870</w:t>
            </w:r>
          </w:p>
        </w:tc>
      </w:tr>
    </w:tbl>
    <w:p>
      <w:pPr>
        <w:pStyle w:val="2"/>
        <w:spacing w:before="170" w:line="194" w:lineRule="auto"/>
        <w:ind w:left="124"/>
        <w:rPr>
          <w:rFonts w:hint="default" w:eastAsia="宋体"/>
          <w:sz w:val="28"/>
          <w:szCs w:val="28"/>
          <w:lang w:val="en-US" w:eastAsia="zh-CN"/>
        </w:rPr>
        <w:sectPr>
          <w:footerReference r:id="rId3" w:type="default"/>
          <w:pgSz w:w="16839" w:h="11906"/>
          <w:pgMar w:top="1012" w:right="1338" w:bottom="1157" w:left="1327" w:header="0" w:footer="992" w:gutter="0"/>
        </w:sectPr>
      </w:pPr>
      <w:r>
        <w:rPr>
          <w:b/>
          <w:bCs/>
          <w:spacing w:val="-20"/>
          <w:sz w:val="28"/>
          <w:szCs w:val="28"/>
        </w:rPr>
        <w:t>联系人：</w:t>
      </w:r>
      <w:r>
        <w:rPr>
          <w:b/>
          <w:bCs/>
          <w:spacing w:val="1"/>
          <w:sz w:val="28"/>
          <w:szCs w:val="28"/>
        </w:rPr>
        <w:t xml:space="preserve">  </w:t>
      </w:r>
      <w:r>
        <w:rPr>
          <w:rFonts w:hint="eastAsia" w:eastAsia="宋体"/>
          <w:b/>
          <w:bCs/>
          <w:spacing w:val="1"/>
          <w:sz w:val="28"/>
          <w:szCs w:val="28"/>
          <w:lang w:val="en-US" w:eastAsia="zh-CN"/>
        </w:rPr>
        <w:t>刘双萍</w:t>
      </w:r>
      <w:r>
        <w:rPr>
          <w:b/>
          <w:bCs/>
          <w:spacing w:val="1"/>
          <w:sz w:val="28"/>
          <w:szCs w:val="28"/>
        </w:rPr>
        <w:t xml:space="preserve">                                                </w:t>
      </w:r>
      <w:r>
        <w:rPr>
          <w:b/>
          <w:bCs/>
          <w:sz w:val="28"/>
          <w:szCs w:val="28"/>
        </w:rPr>
        <w:t xml:space="preserve">                                                            </w:t>
      </w:r>
      <w:r>
        <w:rPr>
          <w:b/>
          <w:bCs/>
          <w:spacing w:val="-20"/>
          <w:sz w:val="28"/>
          <w:szCs w:val="28"/>
        </w:rPr>
        <w:t>电话：</w:t>
      </w:r>
      <w:r>
        <w:rPr>
          <w:rFonts w:hint="eastAsia" w:eastAsia="宋体"/>
          <w:sz w:val="28"/>
          <w:szCs w:val="28"/>
          <w:lang w:val="en-US" w:eastAsia="zh-CN"/>
        </w:rPr>
        <w:t>17797550855</w:t>
      </w:r>
    </w:p>
    <w:p>
      <w:pPr>
        <w:rPr>
          <w:rFonts w:ascii="Arial"/>
          <w:sz w:val="21"/>
        </w:rPr>
      </w:pPr>
    </w:p>
    <w:sectPr>
      <w:headerReference r:id="rId4" w:type="default"/>
      <w:footerReference r:id="rId5" w:type="default"/>
      <w:pgSz w:w="11906" w:h="16839"/>
      <w:pgMar w:top="0" w:right="0" w:bottom="0" w:left="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auto"/>
    <w:pitch w:val="default"/>
    <w:sig w:usb0="000002A7" w:usb1="28CF4400" w:usb2="00000016" w:usb3="00000000" w:csb0="00100009"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7016"/>
      <w:rPr>
        <w:rFonts w:ascii="Calibri" w:hAnsi="Calibri" w:eastAsia="Calibri" w:cs="Calibri"/>
        <w:sz w:val="18"/>
        <w:szCs w:val="18"/>
      </w:rPr>
    </w:pPr>
    <w:r>
      <w:rPr>
        <w:rFonts w:ascii="Calibri" w:hAnsi="Calibri" w:eastAsia="Calibri" w:cs="Calibri"/>
        <w:spacing w:val="-8"/>
        <w:sz w:val="18"/>
        <w:szCs w:val="18"/>
      </w:rPr>
      <w:t>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documentProtection w:enforcement="0"/>
  <w:characterSpacingControl w:val="doNotCompress"/>
  <w:compat>
    <w:spaceForUL/>
    <w:ulTrailSpace/>
    <w:useFELayout/>
    <w:compatSetting w:name="compatibilityMode" w:uri="http://schemas.microsoft.com/office/word" w:val="14"/>
  </w:compat>
  <w:rsids>
    <w:rsidRoot w:val="00000000"/>
    <w:rsid w:val="00DF7811"/>
    <w:rsid w:val="0E3E2939"/>
    <w:rsid w:val="16A755F9"/>
    <w:rsid w:val="1897606A"/>
    <w:rsid w:val="19E22AD0"/>
    <w:rsid w:val="1DCE57B8"/>
    <w:rsid w:val="20947B6E"/>
    <w:rsid w:val="23EA155C"/>
    <w:rsid w:val="242177E2"/>
    <w:rsid w:val="275721F9"/>
    <w:rsid w:val="281C3059"/>
    <w:rsid w:val="2BD56BDE"/>
    <w:rsid w:val="2C6C7118"/>
    <w:rsid w:val="2E721380"/>
    <w:rsid w:val="347B55B8"/>
    <w:rsid w:val="38F96B59"/>
    <w:rsid w:val="3AF61865"/>
    <w:rsid w:val="3B702514"/>
    <w:rsid w:val="40291E67"/>
    <w:rsid w:val="417C4138"/>
    <w:rsid w:val="53FC0F4D"/>
    <w:rsid w:val="587D4AA2"/>
    <w:rsid w:val="5C463B33"/>
    <w:rsid w:val="6352379F"/>
    <w:rsid w:val="635F5D49"/>
    <w:rsid w:val="66E533CE"/>
    <w:rsid w:val="674736D2"/>
    <w:rsid w:val="676E7B62"/>
    <w:rsid w:val="67BF259A"/>
    <w:rsid w:val="6B6B6EA0"/>
    <w:rsid w:val="6C6E3F1D"/>
    <w:rsid w:val="6DB36B88"/>
    <w:rsid w:val="757E7847"/>
    <w:rsid w:val="7AA119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Microsoft JhengHei" w:hAnsi="Microsoft JhengHei" w:eastAsia="Microsoft JhengHei" w:cs="Microsoft JhengHei"/>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Microsoft JhengHei" w:hAnsi="Microsoft JhengHei" w:eastAsia="Microsoft JhengHei" w:cs="Microsoft JhengHei"/>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41</TotalTime>
  <ScaleCrop>false</ScaleCrop>
  <LinksUpToDate>false</LinksUpToDate>
  <Application>WPS Office_11.1.0.10132_F1E327BC-269C-435d-A152-05C5408002CA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2024-08-01T15:28:00Z</dcterms:created>
  <dc:creator>User</dc:creator>
  <cp:lastModifiedBy>姚进龙</cp:lastModifiedBy>
  <dcterms:modified xsi:type="dcterms:W3CDTF">2024-08-08T04:38:52Z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2024-08-02T09:17:15Z</vt:filetime>
  </property>
  <property fmtid="{D5CDD505-2E9C-101B-9397-08002B2CF9AE}" pid="4" name="KSOProductBuildVer">
    <vt:lpwstr>2052-11.1.0.10132</vt:lpwstr>
  </property>
</Properties>
</file>